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Style w:val="a4"/>
          <w:rFonts w:ascii="Arial" w:hAnsi="Arial" w:cs="Arial"/>
          <w:color w:val="0C2436"/>
          <w:sz w:val="20"/>
          <w:szCs w:val="20"/>
        </w:rPr>
        <w:t>Постановление администрации муниципального образования сельское поселение «село Воямполка»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Style w:val="a4"/>
          <w:rFonts w:ascii="Arial" w:hAnsi="Arial" w:cs="Arial"/>
          <w:color w:val="0C2436"/>
          <w:sz w:val="20"/>
          <w:szCs w:val="20"/>
        </w:rPr>
        <w:t>«23» мая 2012 г. № 17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Style w:val="a4"/>
          <w:rFonts w:ascii="Arial" w:hAnsi="Arial" w:cs="Arial"/>
          <w:color w:val="0C2436"/>
          <w:sz w:val="20"/>
          <w:szCs w:val="20"/>
        </w:rPr>
        <w:t>Об утверждении Административного регламента предоставления муниципальной услуги «Прием заявлений и выдача документов о согласии переустройства и (или) перепланировки жилого помещения»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Во исполнение статьи 6 Федерального закона от 27 июля 2010 года № 210-ФЗ "Об организации предоставления государственных и муниципальных услуг", руководствуясь Порядком разработки и утверждения административных регламентов исполнения муниципальных функций, оказания (выполнения) муниципальных услуг (работ), утверждённым постановлением Администрации сельского поселения «село Воямполка» от 23.05.2012г. №13, в целях повышения качества оказания муниципальных услуг, исполнения муниципальных функций, открытости и общедоступности информации по оказанию муниципальных услуг, исполнению муниципальных функций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ПОСТАНОВЛЯЮ:</w:t>
      </w:r>
      <w:r>
        <w:rPr>
          <w:rFonts w:ascii="Arial" w:hAnsi="Arial" w:cs="Arial"/>
          <w:color w:val="0C2436"/>
          <w:sz w:val="20"/>
          <w:szCs w:val="20"/>
        </w:rPr>
        <w:br/>
        <w:t>1. Утвердить Административный регламент предоставления муниципальной услуги «Прием заявлений и выдача документов о согласии переустройства и (или) перепланировки жилого помещения» в администрации муниципального образования сельского поселения «село Воямполка»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 Административный регламент обнародовать путём размещения на информационном стенде сельского поселения «село Воямполка»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Зам.главы администрации</w:t>
      </w:r>
      <w:r>
        <w:rPr>
          <w:rFonts w:ascii="Arial" w:hAnsi="Arial" w:cs="Arial"/>
          <w:color w:val="0C2436"/>
          <w:sz w:val="20"/>
          <w:szCs w:val="20"/>
        </w:rPr>
        <w:br/>
        <w:t>муниципального образования</w:t>
      </w:r>
      <w:r>
        <w:rPr>
          <w:rFonts w:ascii="Arial" w:hAnsi="Arial" w:cs="Arial"/>
          <w:color w:val="0C2436"/>
          <w:sz w:val="20"/>
          <w:szCs w:val="20"/>
        </w:rPr>
        <w:br/>
        <w:t>сельского поселения «село Воямполка» Т.И.Кечуванта</w:t>
      </w:r>
    </w:p>
    <w:p w:rsidR="00AB3610" w:rsidRPr="00085885" w:rsidRDefault="00AB3610" w:rsidP="00085885">
      <w:pPr>
        <w:spacing w:before="300" w:after="300"/>
        <w:rPr>
          <w:rFonts w:ascii="Times New Roman" w:hAnsi="Times New Roman" w:cs="Times New Roman"/>
          <w:sz w:val="24"/>
          <w:szCs w:val="24"/>
        </w:rPr>
      </w:pPr>
      <w:r>
        <w:pict>
          <v:rect id="_x0000_i1027" style="width:0;height:1.5pt" o:hralign="center" o:hrstd="t" o:hrnoshade="t" o:hr="t" fillcolor="#0c2436" stroked="f"/>
        </w:pict>
      </w:r>
      <w:bookmarkStart w:id="0" w:name="_GoBack"/>
      <w:bookmarkEnd w:id="0"/>
      <w:r>
        <w:rPr>
          <w:rFonts w:ascii="Arial" w:hAnsi="Arial" w:cs="Arial"/>
          <w:color w:val="0C2436"/>
          <w:sz w:val="20"/>
          <w:szCs w:val="20"/>
        </w:rPr>
        <w:t>Утверждено</w:t>
      </w:r>
      <w:r>
        <w:rPr>
          <w:rFonts w:ascii="Arial" w:hAnsi="Arial" w:cs="Arial"/>
          <w:color w:val="0C2436"/>
          <w:sz w:val="20"/>
          <w:szCs w:val="20"/>
        </w:rPr>
        <w:br/>
        <w:t>Постановлением администрации</w:t>
      </w:r>
      <w:r>
        <w:rPr>
          <w:rFonts w:ascii="Arial" w:hAnsi="Arial" w:cs="Arial"/>
          <w:color w:val="0C2436"/>
          <w:sz w:val="20"/>
          <w:szCs w:val="20"/>
        </w:rPr>
        <w:br/>
        <w:t>муниципального образования</w:t>
      </w:r>
      <w:r>
        <w:rPr>
          <w:rFonts w:ascii="Arial" w:hAnsi="Arial" w:cs="Arial"/>
          <w:color w:val="0C2436"/>
          <w:sz w:val="20"/>
          <w:szCs w:val="20"/>
        </w:rPr>
        <w:br/>
        <w:t>сельского поселения «село Воямполка»</w:t>
      </w:r>
      <w:r>
        <w:rPr>
          <w:rFonts w:ascii="Arial" w:hAnsi="Arial" w:cs="Arial"/>
          <w:color w:val="0C2436"/>
          <w:sz w:val="20"/>
          <w:szCs w:val="20"/>
        </w:rPr>
        <w:br/>
        <w:t>№ 17 от 23 мая 2012 г.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jc w:val="center"/>
        <w:rPr>
          <w:rFonts w:ascii="Arial" w:hAnsi="Arial" w:cs="Arial"/>
          <w:color w:val="0C2436"/>
          <w:sz w:val="20"/>
          <w:szCs w:val="20"/>
        </w:rPr>
      </w:pPr>
      <w:r>
        <w:rPr>
          <w:rStyle w:val="a4"/>
          <w:rFonts w:ascii="Arial" w:hAnsi="Arial" w:cs="Arial"/>
          <w:color w:val="0C2436"/>
          <w:sz w:val="20"/>
          <w:szCs w:val="20"/>
        </w:rPr>
        <w:lastRenderedPageBreak/>
        <w:t>АДМИНИСТРАТИВНЫЙ РЕГЛАМЕНТ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Style w:val="a4"/>
          <w:rFonts w:ascii="Arial" w:hAnsi="Arial" w:cs="Arial"/>
          <w:color w:val="0C2436"/>
          <w:sz w:val="20"/>
          <w:szCs w:val="20"/>
        </w:rPr>
        <w:t>администрации муниципального образования сельского поселения «село Воямполка» по предоставлению муниципальной услуги «Прием заявлений и выдача документов о согласии переустройства и (или) перепланировки жилого помещения»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Общие положения</w:t>
      </w:r>
      <w:r>
        <w:rPr>
          <w:rFonts w:ascii="Arial" w:hAnsi="Arial" w:cs="Arial"/>
          <w:color w:val="0C2436"/>
          <w:sz w:val="20"/>
          <w:szCs w:val="20"/>
        </w:rPr>
        <w:br/>
        <w:t>1.Наименование межведомственной услуги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1.1. Наименование муниципальной услуги – «Прием заявлений и выдача документов о согласии переустройства и (или) перепланировки жилого помещения» (далее – муниципальная услуга).</w:t>
      </w:r>
      <w:r>
        <w:rPr>
          <w:rFonts w:ascii="Arial" w:hAnsi="Arial" w:cs="Arial"/>
          <w:color w:val="0C2436"/>
          <w:sz w:val="20"/>
          <w:szCs w:val="20"/>
        </w:rPr>
        <w:br/>
        <w:t>Административный регламент администрации муниципального образования сельского поселения «село Воямполка» (далее-администрация) по предоставлению муниципальной услуги «Прием заявлений и выдача документов о согласии переустройства и (или) перепланировки жилого помещения» (далее – административный регламент) устанавливает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  <w:r>
        <w:rPr>
          <w:rFonts w:ascii="Arial" w:hAnsi="Arial" w:cs="Arial"/>
          <w:color w:val="0C2436"/>
          <w:sz w:val="20"/>
          <w:szCs w:val="20"/>
        </w:rPr>
        <w:br/>
        <w:t>1 2. Предоставление муниципальной услуги осуществляется в соответствии с:</w:t>
      </w:r>
      <w:r>
        <w:rPr>
          <w:rFonts w:ascii="Arial" w:hAnsi="Arial" w:cs="Arial"/>
          <w:color w:val="0C2436"/>
          <w:sz w:val="20"/>
          <w:szCs w:val="20"/>
        </w:rPr>
        <w:br/>
        <w:t>- Конституцией Российской Федерации (Российская газета, 1993, № 237; 2009, № 7, Парламентская газета, 2009, № 4, Собрание законодательства Российской Федерации, 2009, № 4, ст.445);</w:t>
      </w:r>
      <w:r>
        <w:rPr>
          <w:rFonts w:ascii="Arial" w:hAnsi="Arial" w:cs="Arial"/>
          <w:color w:val="0C2436"/>
          <w:sz w:val="20"/>
          <w:szCs w:val="20"/>
        </w:rPr>
        <w:br/>
        <w:t>- Жилищным кодексом Российской Федерации (Собрание законодательства Российской Федерации, 2005, № 1 (часть 1), ст.14; 2006, № 1, ст.10; № 52 (часть 1), ст.5498; 2007, № 1 (часть 1), ст.13, 14, 21; № 43, ст.5084; 2008, № 17, ст.1756; № 20, ст.2251; № 30 (часть 2), ст.3616; 2009, № 23, ст.2776; № 39, ст.4542; № 48, ст.5711; № 51, ст.6153);</w:t>
      </w:r>
      <w:r>
        <w:rPr>
          <w:rFonts w:ascii="Arial" w:hAnsi="Arial" w:cs="Arial"/>
          <w:color w:val="0C2436"/>
          <w:sz w:val="20"/>
          <w:szCs w:val="20"/>
        </w:rPr>
        <w:br/>
        <w:t>- Федеральным законом от 06.10.2003 года № 131-ФЗ «Об общих принципах организации местного самоуправления в Российской Федерации» (Собрание законодательства Российской Федерации, 2003, № 40, ст.3822; 2004, № 25, ст.2484; 2005, № 1, ст.12, 17, 25; № 17, ст.1480; № 30, ст.3104; № 42, ст.4216; 2006, № 1, ст.10; № 8, ст.852; № 23, ст.2380; № 30, ст.3296; № 31, ст.3427, 3452; № 43, ст.4412; № 50, ст.5279; 2007, № 1, ст.21; № 10, ст.1151; № 21, ст.2455; № 25, ст.2977; № 26, ст.3074; № 43, ст.5084; № 45, ст.5430; № 46, ст.5553; 2008, № 30, ст.3616; № 48, ст.5517; № 52, ст.6229, 6236; 2009, № 19, ст.2280; № 48, ст.5733);</w:t>
      </w:r>
      <w:r>
        <w:rPr>
          <w:rFonts w:ascii="Arial" w:hAnsi="Arial" w:cs="Arial"/>
          <w:color w:val="0C2436"/>
          <w:sz w:val="20"/>
          <w:szCs w:val="20"/>
        </w:rPr>
        <w:br/>
        <w:t>- Федеральным законом от 02.05.2006 года № 59-ФЗ «О порядке рассмотрения обращений граждан Российской Федерации» (Собрание законодательства Российской Федерации, 2006, № 19, ст.2060);</w:t>
      </w:r>
      <w:r>
        <w:rPr>
          <w:rFonts w:ascii="Arial" w:hAnsi="Arial" w:cs="Arial"/>
          <w:color w:val="0C2436"/>
          <w:sz w:val="20"/>
          <w:szCs w:val="20"/>
        </w:rPr>
        <w:br/>
        <w:t xml:space="preserve">- Законом Российской Федерации от 27.04.1993 года № 4866-1 «Об обжаловании в суд действий и </w:t>
      </w:r>
      <w:r>
        <w:rPr>
          <w:rFonts w:ascii="Arial" w:hAnsi="Arial" w:cs="Arial"/>
          <w:color w:val="0C2436"/>
          <w:sz w:val="20"/>
          <w:szCs w:val="20"/>
        </w:rPr>
        <w:lastRenderedPageBreak/>
        <w:t>решений, нарушающих права и свободы граждан» (Собрание законодательства Российской Федерации, 1995, № 51, ст.4970);</w:t>
      </w:r>
      <w:r>
        <w:rPr>
          <w:rFonts w:ascii="Arial" w:hAnsi="Arial" w:cs="Arial"/>
          <w:color w:val="0C2436"/>
          <w:sz w:val="20"/>
          <w:szCs w:val="20"/>
        </w:rPr>
        <w:br/>
        <w:t>- постановлением Правительства Российской Федерации от 28.04.2005 г.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(с изменениями от 21.09.2005 г.) (Собрание законодательства Российской Федерации, 2005, № 19, ст.1812);</w:t>
      </w:r>
      <w:r>
        <w:rPr>
          <w:rFonts w:ascii="Arial" w:hAnsi="Arial" w:cs="Arial"/>
          <w:color w:val="0C2436"/>
          <w:sz w:val="20"/>
          <w:szCs w:val="20"/>
        </w:rPr>
        <w:br/>
        <w:t>- Уставом муниципального образования сельского поселения «село Воямполка»</w:t>
      </w:r>
      <w:r>
        <w:rPr>
          <w:rFonts w:ascii="Arial" w:hAnsi="Arial" w:cs="Arial"/>
          <w:color w:val="0C2436"/>
          <w:sz w:val="20"/>
          <w:szCs w:val="20"/>
        </w:rPr>
        <w:br/>
        <w:t>Тигильского района, Камчатского края.</w:t>
      </w:r>
      <w:r>
        <w:rPr>
          <w:rFonts w:ascii="Arial" w:hAnsi="Arial" w:cs="Arial"/>
          <w:color w:val="0C2436"/>
          <w:sz w:val="20"/>
          <w:szCs w:val="20"/>
        </w:rPr>
        <w:br/>
        <w:t>1.3. Рассмотрение муниципальной услуги осуществляется жилищной комиссией администрации, состав которой утвержден Решением Собрания депутатов муниципального образования сельского поселения «село Воямполка».</w:t>
      </w:r>
      <w:r>
        <w:rPr>
          <w:rFonts w:ascii="Arial" w:hAnsi="Arial" w:cs="Arial"/>
          <w:color w:val="0C2436"/>
          <w:sz w:val="20"/>
          <w:szCs w:val="20"/>
        </w:rPr>
        <w:br/>
        <w:t>Получателями муниципальной услуги являются собственники жилых помещений или уполномоченные ими лица (далее – заявитель).</w:t>
      </w:r>
      <w:r>
        <w:rPr>
          <w:rFonts w:ascii="Arial" w:hAnsi="Arial" w:cs="Arial"/>
          <w:color w:val="0C2436"/>
          <w:sz w:val="20"/>
          <w:szCs w:val="20"/>
        </w:rPr>
        <w:br/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– заявители).</w:t>
      </w:r>
      <w:r>
        <w:rPr>
          <w:rFonts w:ascii="Arial" w:hAnsi="Arial" w:cs="Arial"/>
          <w:color w:val="0C2436"/>
          <w:sz w:val="20"/>
          <w:szCs w:val="20"/>
        </w:rPr>
        <w:br/>
        <w:t>Результатом предоставления муниципальной услуги является выдача заявителям решений о согласовании переустройства и (или) перепланировки жилого помещения (далее – решение о согласовании).</w:t>
      </w:r>
      <w:r>
        <w:rPr>
          <w:rFonts w:ascii="Arial" w:hAnsi="Arial" w:cs="Arial"/>
          <w:color w:val="0C2436"/>
          <w:sz w:val="20"/>
          <w:szCs w:val="20"/>
        </w:rPr>
        <w:br/>
        <w:t>Переустройство жилого помещения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жилого помещения.</w:t>
      </w:r>
      <w:r>
        <w:rPr>
          <w:rFonts w:ascii="Arial" w:hAnsi="Arial" w:cs="Arial"/>
          <w:color w:val="0C2436"/>
          <w:sz w:val="20"/>
          <w:szCs w:val="20"/>
        </w:rPr>
        <w:br/>
        <w:t>Перепланировка жилого помещения представляет собой изменение его конфигурации, требующее внесения изменения в технический паспорт жилого помещения.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II. Требования к порядку предоставления муниципальной услуги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2.1.Порядок информирования о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  <w:t>2.1.1. Местонахождение администрации:</w:t>
      </w:r>
      <w:r>
        <w:rPr>
          <w:rFonts w:ascii="Arial" w:hAnsi="Arial" w:cs="Arial"/>
          <w:color w:val="0C2436"/>
          <w:sz w:val="20"/>
          <w:szCs w:val="20"/>
        </w:rPr>
        <w:br/>
        <w:t>Адрес: 688902, Камчатский край, Тигильский район, с.Воямполка , ул.Гагарина, д.13;</w:t>
      </w:r>
      <w:r>
        <w:rPr>
          <w:rFonts w:ascii="Arial" w:hAnsi="Arial" w:cs="Arial"/>
          <w:color w:val="0C2436"/>
          <w:sz w:val="20"/>
          <w:szCs w:val="20"/>
        </w:rPr>
        <w:br/>
        <w:t>Телефон/факс: 8(41537) 22-0-21;</w:t>
      </w:r>
      <w:r>
        <w:rPr>
          <w:rFonts w:ascii="Arial" w:hAnsi="Arial" w:cs="Arial"/>
          <w:color w:val="0C2436"/>
          <w:sz w:val="20"/>
          <w:szCs w:val="20"/>
        </w:rPr>
        <w:br/>
        <w:t>Адрес электронной почты: </w:t>
      </w:r>
      <w:hyperlink r:id="rId4" w:history="1">
        <w:r>
          <w:rPr>
            <w:rStyle w:val="a5"/>
            <w:rFonts w:ascii="Arial" w:hAnsi="Arial" w:cs="Arial"/>
            <w:color w:val="3F5765"/>
            <w:sz w:val="20"/>
            <w:szCs w:val="20"/>
          </w:rPr>
          <w:t>voyampolka@koryak.ru</w:t>
        </w:r>
      </w:hyperlink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lastRenderedPageBreak/>
        <w:t>График работы: понедельник – четверг с 9.00 до 17.00, пятница- с 9.00 до 13.00,перерыв – с 13.00 до 14.00, выходные – суббота, воскресенье и праздничные дни</w:t>
      </w:r>
      <w:r>
        <w:rPr>
          <w:rFonts w:ascii="Arial" w:hAnsi="Arial" w:cs="Arial"/>
          <w:color w:val="0C2436"/>
          <w:sz w:val="20"/>
          <w:szCs w:val="20"/>
        </w:rPr>
        <w:br/>
        <w:t>2.1.2. Информацию по процедуре предоставления муниципальной услуги можно получить у специалиста администрации по телефону:8(41537) 22-0-21</w:t>
      </w:r>
      <w:r>
        <w:rPr>
          <w:rFonts w:ascii="Arial" w:hAnsi="Arial" w:cs="Arial"/>
          <w:color w:val="0C2436"/>
          <w:sz w:val="20"/>
          <w:szCs w:val="20"/>
        </w:rPr>
        <w:br/>
        <w:t>2.1.3. Порядок получения информации заявителями по вопросам предоставления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Информирование о предоставлении муниципальной услуги в администрации осуществляется специалистом, ответственным за предоставление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Специалист осуществляет информирование по следующим направлениям:</w:t>
      </w:r>
      <w:r>
        <w:rPr>
          <w:rFonts w:ascii="Arial" w:hAnsi="Arial" w:cs="Arial"/>
          <w:color w:val="0C2436"/>
          <w:sz w:val="20"/>
          <w:szCs w:val="20"/>
        </w:rPr>
        <w:br/>
        <w:t>- о местонахождении и графике работы администрации:</w:t>
      </w:r>
      <w:r>
        <w:rPr>
          <w:rFonts w:ascii="Arial" w:hAnsi="Arial" w:cs="Arial"/>
          <w:color w:val="0C2436"/>
          <w:sz w:val="20"/>
          <w:szCs w:val="20"/>
        </w:rPr>
        <w:br/>
        <w:t>- о справочных телефонах администрации:</w:t>
      </w:r>
      <w:r>
        <w:rPr>
          <w:rFonts w:ascii="Arial" w:hAnsi="Arial" w:cs="Arial"/>
          <w:color w:val="0C2436"/>
          <w:sz w:val="20"/>
          <w:szCs w:val="20"/>
        </w:rPr>
        <w:br/>
        <w:t>- о местах нахождения и графиках работы специалистов администрации, государственных и муниципальных органов и организаций, обращение в которые необходимо для предоставления муниципальной услуги, а также о способах получения такой информации;</w:t>
      </w:r>
      <w:r>
        <w:rPr>
          <w:rFonts w:ascii="Arial" w:hAnsi="Arial" w:cs="Arial"/>
          <w:color w:val="0C2436"/>
          <w:sz w:val="20"/>
          <w:szCs w:val="20"/>
        </w:rPr>
        <w:br/>
        <w:t>- о порядке получения информации заинтересованными лицами по вопросам предоставления муниципальной услуги, в том числе о ходе предоставления муниципальной услуги;</w:t>
      </w:r>
      <w:r>
        <w:rPr>
          <w:rFonts w:ascii="Arial" w:hAnsi="Arial" w:cs="Arial"/>
          <w:color w:val="0C2436"/>
          <w:sz w:val="20"/>
          <w:szCs w:val="20"/>
        </w:rPr>
        <w:br/>
        <w:t>Основными требованиями к консультации заявителей являются:</w:t>
      </w:r>
      <w:r>
        <w:rPr>
          <w:rFonts w:ascii="Arial" w:hAnsi="Arial" w:cs="Arial"/>
          <w:color w:val="0C2436"/>
          <w:sz w:val="20"/>
          <w:szCs w:val="20"/>
        </w:rPr>
        <w:br/>
        <w:t>- актуальность;</w:t>
      </w:r>
      <w:r>
        <w:rPr>
          <w:rFonts w:ascii="Arial" w:hAnsi="Arial" w:cs="Arial"/>
          <w:color w:val="0C2436"/>
          <w:sz w:val="20"/>
          <w:szCs w:val="20"/>
        </w:rPr>
        <w:br/>
        <w:t>- своевременность;</w:t>
      </w:r>
      <w:r>
        <w:rPr>
          <w:rFonts w:ascii="Arial" w:hAnsi="Arial" w:cs="Arial"/>
          <w:color w:val="0C2436"/>
          <w:sz w:val="20"/>
          <w:szCs w:val="20"/>
        </w:rPr>
        <w:br/>
        <w:t>- четкость в изложении материала;</w:t>
      </w:r>
      <w:r>
        <w:rPr>
          <w:rFonts w:ascii="Arial" w:hAnsi="Arial" w:cs="Arial"/>
          <w:color w:val="0C2436"/>
          <w:sz w:val="20"/>
          <w:szCs w:val="20"/>
        </w:rPr>
        <w:br/>
        <w:t>- полнота консультирования;</w:t>
      </w:r>
      <w:r>
        <w:rPr>
          <w:rFonts w:ascii="Arial" w:hAnsi="Arial" w:cs="Arial"/>
          <w:color w:val="0C2436"/>
          <w:sz w:val="20"/>
          <w:szCs w:val="20"/>
        </w:rPr>
        <w:br/>
        <w:t>- наглядность форм подачи материала;</w:t>
      </w:r>
      <w:r>
        <w:rPr>
          <w:rFonts w:ascii="Arial" w:hAnsi="Arial" w:cs="Arial"/>
          <w:color w:val="0C2436"/>
          <w:sz w:val="20"/>
          <w:szCs w:val="20"/>
        </w:rPr>
        <w:br/>
        <w:t>- удобство и доступность.</w:t>
      </w:r>
      <w:r>
        <w:rPr>
          <w:rFonts w:ascii="Arial" w:hAnsi="Arial" w:cs="Arial"/>
          <w:color w:val="0C2436"/>
          <w:sz w:val="20"/>
          <w:szCs w:val="20"/>
        </w:rPr>
        <w:br/>
        <w:t>Время получения ответа при индивидуальном устном консультировании не должно превышать 30 минут.</w:t>
      </w:r>
      <w:r>
        <w:rPr>
          <w:rFonts w:ascii="Arial" w:hAnsi="Arial" w:cs="Arial"/>
          <w:color w:val="0C2436"/>
          <w:sz w:val="20"/>
          <w:szCs w:val="20"/>
        </w:rPr>
        <w:br/>
        <w:t>2.1.4. Информирование заявителей о предоставлении муниципальной услуги осуществляется в форме:</w:t>
      </w:r>
      <w:r>
        <w:rPr>
          <w:rFonts w:ascii="Arial" w:hAnsi="Arial" w:cs="Arial"/>
          <w:color w:val="0C2436"/>
          <w:sz w:val="20"/>
          <w:szCs w:val="20"/>
        </w:rPr>
        <w:br/>
        <w:t>- непосредственного общения заявителей (при личном обращении либо по телефону) со специалистом, ответственным за консультацию, по направлениям, предусмотренным пунктом 2.1.3. административного регламента;</w:t>
      </w:r>
      <w:r>
        <w:rPr>
          <w:rFonts w:ascii="Arial" w:hAnsi="Arial" w:cs="Arial"/>
          <w:color w:val="0C2436"/>
          <w:sz w:val="20"/>
          <w:szCs w:val="20"/>
        </w:rPr>
        <w:br/>
        <w:t>2.1.5. Требования к форме и характеру взаимодействия специалистов с заявителями:</w:t>
      </w:r>
      <w:r>
        <w:rPr>
          <w:rFonts w:ascii="Arial" w:hAnsi="Arial" w:cs="Arial"/>
          <w:color w:val="0C2436"/>
          <w:sz w:val="20"/>
          <w:szCs w:val="20"/>
        </w:rPr>
        <w:br/>
        <w:t xml:space="preserve">- при ответе на телефонные звонки специалист представляется, назвав свою фамилию, имя, отчество, должность, наименование администрации, непосредственно предоставляющего муниципальную услугу,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</w:t>
      </w:r>
      <w:r>
        <w:rPr>
          <w:rFonts w:ascii="Arial" w:hAnsi="Arial" w:cs="Arial"/>
          <w:color w:val="0C2436"/>
          <w:sz w:val="20"/>
          <w:szCs w:val="20"/>
        </w:rPr>
        <w:lastRenderedPageBreak/>
        <w:t>другой аппарат;</w:t>
      </w:r>
      <w:r>
        <w:rPr>
          <w:rFonts w:ascii="Arial" w:hAnsi="Arial" w:cs="Arial"/>
          <w:color w:val="0C2436"/>
          <w:sz w:val="20"/>
          <w:szCs w:val="20"/>
        </w:rPr>
        <w:br/>
        <w:t>- при личном обращении заявителей специалист должен представиться, указать фамилию, имя и отчество, сообщить занимаемую должность, самостоятельно дать ответ на заданный заявителем вопрос;</w:t>
      </w:r>
      <w:r>
        <w:rPr>
          <w:rFonts w:ascii="Arial" w:hAnsi="Arial" w:cs="Arial"/>
          <w:color w:val="0C2436"/>
          <w:sz w:val="20"/>
          <w:szCs w:val="20"/>
        </w:rPr>
        <w:br/>
        <w:t>- в конце консультирования (по телефону или лично) специалист, осуществляющий консультирование, должен кратко подвести итоги и перечислить меры, которые следует принять заявителю (кто именно, когда и что должен сделать);</w:t>
      </w:r>
      <w:r>
        <w:rPr>
          <w:rFonts w:ascii="Arial" w:hAnsi="Arial" w:cs="Arial"/>
          <w:color w:val="0C2436"/>
          <w:sz w:val="20"/>
          <w:szCs w:val="20"/>
        </w:rPr>
        <w:br/>
        <w:t>- 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секретаря комиссии, непосредственно предоставляющего муниципальную услугу, исполнившего ответ на обращение. Ответ на письменное обращение подписывается главой администрации. Ответ на письменные обращения и обращения по электронной почте дается в срок, не превышающий 45 дней со дня регистрации обращения.</w:t>
      </w:r>
      <w:r>
        <w:rPr>
          <w:rFonts w:ascii="Arial" w:hAnsi="Arial" w:cs="Arial"/>
          <w:color w:val="0C2436"/>
          <w:sz w:val="20"/>
          <w:szCs w:val="20"/>
        </w:rPr>
        <w:br/>
        <w:t>2.1.6. На информационных стендах в администрации непосредственно предоставляющем муниципальную услугу, размещаются следующие информационные материалы:</w:t>
      </w:r>
      <w:r>
        <w:rPr>
          <w:rFonts w:ascii="Arial" w:hAnsi="Arial" w:cs="Arial"/>
          <w:color w:val="0C2436"/>
          <w:sz w:val="20"/>
          <w:szCs w:val="20"/>
        </w:rPr>
        <w:br/>
        <w:t>- сведения о перечне предоставляемых муниципальных услуг;</w:t>
      </w:r>
      <w:r>
        <w:rPr>
          <w:rFonts w:ascii="Arial" w:hAnsi="Arial" w:cs="Arial"/>
          <w:color w:val="0C2436"/>
          <w:sz w:val="20"/>
          <w:szCs w:val="20"/>
        </w:rPr>
        <w:br/>
        <w:t>- порядок обжалования действий (бездействия) и решений, осуществляемых (принятых) в ходе предоставления муниципальной услуги;</w:t>
      </w:r>
      <w:r>
        <w:rPr>
          <w:rFonts w:ascii="Arial" w:hAnsi="Arial" w:cs="Arial"/>
          <w:color w:val="0C2436"/>
          <w:sz w:val="20"/>
          <w:szCs w:val="20"/>
        </w:rPr>
        <w:br/>
        <w:t>- блок-схема, наглядно отображающая последовательность прохождения всех административных процедур (приложение 1 к административному регламенту);</w:t>
      </w:r>
      <w:r>
        <w:rPr>
          <w:rFonts w:ascii="Arial" w:hAnsi="Arial" w:cs="Arial"/>
          <w:color w:val="0C2436"/>
          <w:sz w:val="20"/>
          <w:szCs w:val="20"/>
        </w:rPr>
        <w:br/>
        <w:t>- перечень документов, которые заявитель должен представить для предоставления муниципальной услуги;</w:t>
      </w:r>
      <w:r>
        <w:rPr>
          <w:rFonts w:ascii="Arial" w:hAnsi="Arial" w:cs="Arial"/>
          <w:color w:val="0C2436"/>
          <w:sz w:val="20"/>
          <w:szCs w:val="20"/>
        </w:rPr>
        <w:br/>
        <w:t>- образцы заполнения документов;</w:t>
      </w:r>
      <w:r>
        <w:rPr>
          <w:rFonts w:ascii="Arial" w:hAnsi="Arial" w:cs="Arial"/>
          <w:color w:val="0C2436"/>
          <w:sz w:val="20"/>
          <w:szCs w:val="20"/>
        </w:rPr>
        <w:br/>
        <w:t>- адреса, номера телефонов и факса, график работы, адрес электронной почты администрации;</w:t>
      </w:r>
      <w:r>
        <w:rPr>
          <w:rFonts w:ascii="Arial" w:hAnsi="Arial" w:cs="Arial"/>
          <w:color w:val="0C2436"/>
          <w:sz w:val="20"/>
          <w:szCs w:val="20"/>
        </w:rPr>
        <w:br/>
        <w:t>- перечень оснований для отказа в предоставлении муниципальной услуги;</w:t>
      </w:r>
      <w:r>
        <w:rPr>
          <w:rFonts w:ascii="Arial" w:hAnsi="Arial" w:cs="Arial"/>
          <w:color w:val="0C2436"/>
          <w:sz w:val="20"/>
          <w:szCs w:val="20"/>
        </w:rPr>
        <w:br/>
        <w:t>- административный регламент;</w:t>
      </w:r>
      <w:r>
        <w:rPr>
          <w:rFonts w:ascii="Arial" w:hAnsi="Arial" w:cs="Arial"/>
          <w:color w:val="0C2436"/>
          <w:sz w:val="20"/>
          <w:szCs w:val="20"/>
        </w:rPr>
        <w:br/>
        <w:t>- необходимая оперативная информация о предоставлении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При изменении условий и порядка предоставления муниципальной услуги, информация об изменениях должна быть выделена цветом и пометкой «Важно».</w:t>
      </w:r>
      <w:r>
        <w:rPr>
          <w:rFonts w:ascii="Arial" w:hAnsi="Arial" w:cs="Arial"/>
          <w:color w:val="0C2436"/>
          <w:sz w:val="20"/>
          <w:szCs w:val="20"/>
        </w:rPr>
        <w:br/>
        <w:t>Информационные стенды, содержащие информацию о процедуре предоставления муниципальной услуги, размещаются при входе в помещение администрации непосредственно предоставляющего муниципальную услугу.</w:t>
      </w:r>
      <w:r>
        <w:rPr>
          <w:rFonts w:ascii="Arial" w:hAnsi="Arial" w:cs="Arial"/>
          <w:color w:val="0C2436"/>
          <w:sz w:val="20"/>
          <w:szCs w:val="20"/>
        </w:rPr>
        <w:br/>
        <w:t>Информационные стенды должны быть максимально заметны, хорошо просматриваемы и функциональны.</w:t>
      </w:r>
      <w:r>
        <w:rPr>
          <w:rFonts w:ascii="Arial" w:hAnsi="Arial" w:cs="Arial"/>
          <w:color w:val="0C2436"/>
          <w:sz w:val="20"/>
          <w:szCs w:val="20"/>
        </w:rPr>
        <w:br/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2.2. Перечень документов, необходимых для предоставления муниципальной услуги (далее – документы):</w:t>
      </w:r>
      <w:r>
        <w:rPr>
          <w:rFonts w:ascii="Arial" w:hAnsi="Arial" w:cs="Arial"/>
          <w:color w:val="0C2436"/>
          <w:sz w:val="20"/>
          <w:szCs w:val="20"/>
        </w:rPr>
        <w:br/>
        <w:t>1) заявление о переустройстве и (или) перепланировке по форме, утвержденной постановлением Правительства Российской Федерации от 28.04.2005 г.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(с изменениями от 21.09.2005 г.) (приложение 2 к административному регламенту);</w:t>
      </w:r>
      <w:r>
        <w:rPr>
          <w:rFonts w:ascii="Arial" w:hAnsi="Arial" w:cs="Arial"/>
          <w:color w:val="0C2436"/>
          <w:sz w:val="20"/>
          <w:szCs w:val="20"/>
        </w:rPr>
        <w:br/>
        <w:t>2) правоустанавливающие документы на переустраиваемое и (или) перепланируемое жилое помещение (подлинники или засвидетельствованные в нотариальном порядке копии);</w:t>
      </w:r>
      <w:r>
        <w:rPr>
          <w:rFonts w:ascii="Arial" w:hAnsi="Arial" w:cs="Arial"/>
          <w:color w:val="0C2436"/>
          <w:sz w:val="20"/>
          <w:szCs w:val="20"/>
        </w:rPr>
        <w:br/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4) технический паспорт переустраиваемого и (или) перепланируемого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  <w:r>
        <w:rPr>
          <w:rFonts w:ascii="Arial" w:hAnsi="Arial" w:cs="Arial"/>
          <w:color w:val="0C2436"/>
          <w:sz w:val="20"/>
          <w:szCs w:val="20"/>
        </w:rPr>
        <w:br/>
        <w:t>6)заключение отдела архитектуры и градостроительства администрации о допустимости проведения переустройства и (или) перепланировки жилого и (или) нежилого помещения, если такое жилое и (или) нежилое помещение или дом, в котором находится, является объектом историко-культурного наследия.</w:t>
      </w:r>
      <w:r>
        <w:rPr>
          <w:rFonts w:ascii="Arial" w:hAnsi="Arial" w:cs="Arial"/>
          <w:color w:val="0C2436"/>
          <w:sz w:val="20"/>
          <w:szCs w:val="20"/>
        </w:rPr>
        <w:br/>
        <w:t>Требовать от заявителей иные документы, не предусмотренные данным пунктом административного регламента, не допускается.</w:t>
      </w:r>
      <w:r>
        <w:rPr>
          <w:rFonts w:ascii="Arial" w:hAnsi="Arial" w:cs="Arial"/>
          <w:color w:val="0C2436"/>
          <w:sz w:val="20"/>
          <w:szCs w:val="20"/>
        </w:rPr>
        <w:br/>
        <w:t>Перечень документов, необходимых для предоставления муниципальной услуги, можно получить у специалиста, непосредственно предоставляющего муниципальную услугу.</w:t>
      </w:r>
      <w:r>
        <w:rPr>
          <w:rFonts w:ascii="Arial" w:hAnsi="Arial" w:cs="Arial"/>
          <w:color w:val="0C2436"/>
          <w:sz w:val="20"/>
          <w:szCs w:val="20"/>
        </w:rPr>
        <w:br/>
        <w:t>2.3. Общие требования к оформлению документов, представляемых для предоставления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  <w:t>- документы на русском языке либо имеют заверенный перевод на русский язык;</w:t>
      </w:r>
      <w:r>
        <w:rPr>
          <w:rFonts w:ascii="Arial" w:hAnsi="Arial" w:cs="Arial"/>
          <w:color w:val="0C2436"/>
          <w:sz w:val="20"/>
          <w:szCs w:val="20"/>
        </w:rPr>
        <w:br/>
        <w:t>- наименование заявителя, адрес, наименование работ должны быть написаны полностью, разборчивым почерком;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- исправления и подчистки в заявлении и документах не допускаются;</w:t>
      </w:r>
      <w:r>
        <w:rPr>
          <w:rFonts w:ascii="Arial" w:hAnsi="Arial" w:cs="Arial"/>
          <w:color w:val="0C2436"/>
          <w:sz w:val="20"/>
          <w:szCs w:val="20"/>
        </w:rPr>
        <w:br/>
        <w:t>- документы не должны быть исполнены карандашом, не должны иметь серьезных повреждений, наличие которых не позволяет однозначно истолковать их содержание.</w:t>
      </w:r>
      <w:r>
        <w:rPr>
          <w:rFonts w:ascii="Arial" w:hAnsi="Arial" w:cs="Arial"/>
          <w:color w:val="0C2436"/>
          <w:sz w:val="20"/>
          <w:szCs w:val="20"/>
        </w:rPr>
        <w:br/>
        <w:t>2.4. Порядок обращения к специалисту, непосредственно предоставляющий муниципальную услугу, при подаче документов.</w:t>
      </w:r>
      <w:r>
        <w:rPr>
          <w:rFonts w:ascii="Arial" w:hAnsi="Arial" w:cs="Arial"/>
          <w:color w:val="0C2436"/>
          <w:sz w:val="20"/>
          <w:szCs w:val="20"/>
        </w:rPr>
        <w:br/>
        <w:t>Документы, являющиеся основанием для предоставления муниципальной услуги, представляются специалисту, непосредственно предоставляющей муниципальную услугу, посредством личного обращения заявителя либо направления документов по почте заказным письмом (бандеролью с описью вложенных документов и уведомлением о вручении).</w:t>
      </w:r>
      <w:r>
        <w:rPr>
          <w:rFonts w:ascii="Arial" w:hAnsi="Arial" w:cs="Arial"/>
          <w:color w:val="0C2436"/>
          <w:sz w:val="20"/>
          <w:szCs w:val="20"/>
        </w:rPr>
        <w:br/>
        <w:t>В случае направления документов по почте копии документов должны быть заверены главой администрации. Факт подтверждения направления документов по почте лежит на заявителе.</w:t>
      </w:r>
      <w:r>
        <w:rPr>
          <w:rFonts w:ascii="Arial" w:hAnsi="Arial" w:cs="Arial"/>
          <w:color w:val="0C2436"/>
          <w:sz w:val="20"/>
          <w:szCs w:val="20"/>
        </w:rPr>
        <w:br/>
        <w:t>Датой обращения и представления документов является день получения и регистрации документов специалистом, ответственным за прием документов.</w:t>
      </w:r>
      <w:r>
        <w:rPr>
          <w:rFonts w:ascii="Arial" w:hAnsi="Arial" w:cs="Arial"/>
          <w:color w:val="0C2436"/>
          <w:sz w:val="20"/>
          <w:szCs w:val="20"/>
        </w:rPr>
        <w:br/>
        <w:t>Прием заявителей для подачи документов осуществляется в соответствии с графиком работы администрации.</w:t>
      </w:r>
      <w:r>
        <w:rPr>
          <w:rFonts w:ascii="Arial" w:hAnsi="Arial" w:cs="Arial"/>
          <w:color w:val="0C2436"/>
          <w:sz w:val="20"/>
          <w:szCs w:val="20"/>
        </w:rPr>
        <w:br/>
        <w:t>2.5. Сроки предоставления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  <w:t>Решение о согласовании или об отказе в согласовании принимается комиссией по результатам рассмотрения соответствующего заявления и иных представленных в соответствии с определенным пунктом 2.2 настоящего административного регламента, не позднее чем через сорок пять дней со дня предоставления указанных документов и оформляется актом.</w:t>
      </w:r>
      <w:r>
        <w:rPr>
          <w:rFonts w:ascii="Arial" w:hAnsi="Arial" w:cs="Arial"/>
          <w:color w:val="0C2436"/>
          <w:sz w:val="20"/>
          <w:szCs w:val="20"/>
        </w:rPr>
        <w:br/>
        <w:t>Решение о согласовании оформляется по форме, утвержденной постановлением Правительства Российской Федерации от 28.04.2005 г.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согласии переустройства и (или) перепланировки жилого помещения» (с изменениями от 21.09.2005 г.) (приложение 2 к административному регламенту).</w:t>
      </w:r>
      <w:r>
        <w:rPr>
          <w:rFonts w:ascii="Arial" w:hAnsi="Arial" w:cs="Arial"/>
          <w:color w:val="0C2436"/>
          <w:sz w:val="20"/>
          <w:szCs w:val="20"/>
        </w:rPr>
        <w:br/>
        <w:t>2.6. Основания для отказа в предоставлении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  <w:t>- при непредставлении определенных пунктом 2.2. настоящего административного регламента документов;</w:t>
      </w:r>
      <w:r>
        <w:rPr>
          <w:rFonts w:ascii="Arial" w:hAnsi="Arial" w:cs="Arial"/>
          <w:color w:val="0C2436"/>
          <w:sz w:val="20"/>
          <w:szCs w:val="20"/>
        </w:rPr>
        <w:br/>
        <w:t>- при представлении документов в ненадлежащий орган;</w:t>
      </w:r>
      <w:r>
        <w:rPr>
          <w:rFonts w:ascii="Arial" w:hAnsi="Arial" w:cs="Arial"/>
          <w:color w:val="0C2436"/>
          <w:sz w:val="20"/>
          <w:szCs w:val="20"/>
        </w:rPr>
        <w:br/>
        <w:t>- при несоответствии проекта переустройства и (или) перепланировки жилого помещения требованиям законодательства.</w:t>
      </w:r>
      <w:r>
        <w:rPr>
          <w:rFonts w:ascii="Arial" w:hAnsi="Arial" w:cs="Arial"/>
          <w:color w:val="0C2436"/>
          <w:sz w:val="20"/>
          <w:szCs w:val="20"/>
        </w:rPr>
        <w:br/>
        <w:t>Решение об отказе в предоставлении муниципальной услуги должно содержать основания отказа с обязательной ссылкой на нарушения, предусмотренные настоящим пунктом.</w:t>
      </w:r>
      <w:r>
        <w:rPr>
          <w:rFonts w:ascii="Arial" w:hAnsi="Arial" w:cs="Arial"/>
          <w:color w:val="0C2436"/>
          <w:sz w:val="20"/>
          <w:szCs w:val="20"/>
        </w:rPr>
        <w:br/>
        <w:t>Решение об отказе в предоставлении муниципальной услуги может быть обжаловано заявителем в судебном порядке.</w:t>
      </w:r>
      <w:r>
        <w:rPr>
          <w:rFonts w:ascii="Arial" w:hAnsi="Arial" w:cs="Arial"/>
          <w:color w:val="0C2436"/>
          <w:sz w:val="20"/>
          <w:szCs w:val="20"/>
        </w:rPr>
        <w:br/>
        <w:t>2.7. Требования к местам предоставления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- места, в которых предоставляется муниципальная услуга, должны иметь средства пожаротушения.</w:t>
      </w:r>
      <w:r>
        <w:rPr>
          <w:rFonts w:ascii="Arial" w:hAnsi="Arial" w:cs="Arial"/>
          <w:color w:val="0C2436"/>
          <w:sz w:val="20"/>
          <w:szCs w:val="20"/>
        </w:rPr>
        <w:br/>
        <w:t>- В помещении, в котором предоставляется муниципальная услуга, должны оборудованы стульями и столами с письменными принадлежностями и бланками документов.</w:t>
      </w:r>
      <w:r>
        <w:rPr>
          <w:rFonts w:ascii="Arial" w:hAnsi="Arial" w:cs="Arial"/>
          <w:color w:val="0C2436"/>
          <w:sz w:val="20"/>
          <w:szCs w:val="20"/>
        </w:rPr>
        <w:br/>
        <w:t>- помещение для информирования заявителей должны быть оборудованы информационными стендами, организованными в соответствии с требованиями пункта 2.1.6. административного регламента;</w:t>
      </w:r>
      <w:r>
        <w:rPr>
          <w:rFonts w:ascii="Arial" w:hAnsi="Arial" w:cs="Arial"/>
          <w:color w:val="0C2436"/>
          <w:sz w:val="20"/>
          <w:szCs w:val="20"/>
        </w:rPr>
        <w:br/>
        <w:t>2.8. Требования к предоставлению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2.8.1.Муниципальная услуга предоставляется бесплатно.</w:t>
      </w:r>
      <w:r>
        <w:rPr>
          <w:rFonts w:ascii="Arial" w:hAnsi="Arial" w:cs="Arial"/>
          <w:color w:val="0C2436"/>
          <w:sz w:val="20"/>
          <w:szCs w:val="20"/>
        </w:rPr>
        <w:br/>
        <w:t>2.8.2. Завершение переустройства и (или) перепланировки жилого помещения подтверждается актом приемочной комиссии, который утверждается постановлением администрации (приложение 5 к административному регламенту).</w:t>
      </w:r>
      <w:r>
        <w:rPr>
          <w:rFonts w:ascii="Arial" w:hAnsi="Arial" w:cs="Arial"/>
          <w:color w:val="0C2436"/>
          <w:sz w:val="20"/>
          <w:szCs w:val="20"/>
        </w:rPr>
        <w:br/>
        <w:t>Акт приемочной комиссии направляется комиссией в учреждение технической инвентаризации отделом архитектуры и градостроительства администрации.</w:t>
      </w:r>
      <w:r>
        <w:rPr>
          <w:rFonts w:ascii="Arial" w:hAnsi="Arial" w:cs="Arial"/>
          <w:color w:val="0C2436"/>
          <w:sz w:val="20"/>
          <w:szCs w:val="20"/>
        </w:rPr>
        <w:br/>
        <w:t>III. Административные процедуры</w:t>
      </w:r>
      <w:r>
        <w:rPr>
          <w:rFonts w:ascii="Arial" w:hAnsi="Arial" w:cs="Arial"/>
          <w:color w:val="0C2436"/>
          <w:sz w:val="20"/>
          <w:szCs w:val="20"/>
        </w:rPr>
        <w:br/>
        <w:t>Предоставление муниципальной услуги «Прием заявлений и выдача документов о согласовании переустройства и (или) перепланировки жилого помещения» включает в себя административные процедуры:</w:t>
      </w:r>
      <w:r>
        <w:rPr>
          <w:rFonts w:ascii="Arial" w:hAnsi="Arial" w:cs="Arial"/>
          <w:color w:val="0C2436"/>
          <w:sz w:val="20"/>
          <w:szCs w:val="20"/>
        </w:rPr>
        <w:br/>
        <w:t>по согласованию переустройства и (или) перепланировки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по подтверждению завершения переустройства и (или) перепланировки жилого помещения.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1. Последовательность административных действий (процедур) по согласованию переустройства и (или) перепланировки жилого помещения</w:t>
      </w:r>
      <w:r>
        <w:rPr>
          <w:rFonts w:ascii="Arial" w:hAnsi="Arial" w:cs="Arial"/>
          <w:color w:val="0C2436"/>
          <w:sz w:val="20"/>
          <w:szCs w:val="20"/>
        </w:rPr>
        <w:br/>
        <w:t>Согласование переустройства и (или) перепланировки жилого помещения включает в себя следующие административные процедуры:</w:t>
      </w:r>
      <w:r>
        <w:rPr>
          <w:rFonts w:ascii="Arial" w:hAnsi="Arial" w:cs="Arial"/>
          <w:color w:val="0C2436"/>
          <w:sz w:val="20"/>
          <w:szCs w:val="20"/>
        </w:rPr>
        <w:br/>
        <w:t>прием документов на согласование переустройства и (или) перепланировки жилого помещения, регистрация документов в книге учета входящих документов;</w:t>
      </w:r>
      <w:r>
        <w:rPr>
          <w:rFonts w:ascii="Arial" w:hAnsi="Arial" w:cs="Arial"/>
          <w:color w:val="0C2436"/>
          <w:sz w:val="20"/>
          <w:szCs w:val="20"/>
        </w:rPr>
        <w:br/>
        <w:t>сбор документов, необходимых для согласования переустройства и (или) перепланировки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рассмотрение представленных документов;</w:t>
      </w:r>
      <w:r>
        <w:rPr>
          <w:rFonts w:ascii="Arial" w:hAnsi="Arial" w:cs="Arial"/>
          <w:color w:val="0C2436"/>
          <w:sz w:val="20"/>
          <w:szCs w:val="20"/>
        </w:rPr>
        <w:br/>
        <w:t>подготовка решения;</w:t>
      </w:r>
      <w:r>
        <w:rPr>
          <w:rFonts w:ascii="Arial" w:hAnsi="Arial" w:cs="Arial"/>
          <w:color w:val="0C2436"/>
          <w:sz w:val="20"/>
          <w:szCs w:val="20"/>
        </w:rPr>
        <w:br/>
        <w:t>выдача решения заявителю.</w:t>
      </w:r>
      <w:r>
        <w:rPr>
          <w:rFonts w:ascii="Arial" w:hAnsi="Arial" w:cs="Arial"/>
          <w:color w:val="0C2436"/>
          <w:sz w:val="20"/>
          <w:szCs w:val="20"/>
        </w:rPr>
        <w:br/>
        <w:t>2. Прием и регистрация документов</w:t>
      </w:r>
      <w:r>
        <w:rPr>
          <w:rFonts w:ascii="Arial" w:hAnsi="Arial" w:cs="Arial"/>
          <w:color w:val="0C2436"/>
          <w:sz w:val="20"/>
          <w:szCs w:val="20"/>
        </w:rPr>
        <w:br/>
        <w:t>Основанием для начала предоставления муниципальной услуги является обращение заявителя в орган местного самоуправления с комплектом документов лично либо путем направления необходимых документов по почте.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Специалист, ответственный за прием документов, в случае личного обращения заявителя устанавливает личность заявителя, в том числе проверяет документ, удостоверяющий личность.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прием документов, проверяет полномочия заявителя, в том числе полномочия представителя.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прием документов, проверяет наличие всех необходимых документов, исходя из соответствующего перечня документов, представляемых на согласование переустройства и (или) перепланировки жилого помещения.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прием документов, проверяет соответствие представленных документов требованиям, установленным статьей 26 Жилищного кодекса, удостоверяясь, что:</w:t>
      </w:r>
      <w:r>
        <w:rPr>
          <w:rFonts w:ascii="Arial" w:hAnsi="Arial" w:cs="Arial"/>
          <w:color w:val="0C2436"/>
          <w:sz w:val="20"/>
          <w:szCs w:val="20"/>
        </w:rPr>
        <w:br/>
        <w:t>документы в установленных законодательством случаях нотариально удостоверены;</w:t>
      </w:r>
      <w:r>
        <w:rPr>
          <w:rFonts w:ascii="Arial" w:hAnsi="Arial" w:cs="Arial"/>
          <w:color w:val="0C2436"/>
          <w:sz w:val="20"/>
          <w:szCs w:val="20"/>
        </w:rPr>
        <w:br/>
        <w:t>тексты документов написаны разборчиво, наименования юридических лиц - без сокращения, с указанием их мест нахождения;</w:t>
      </w:r>
      <w:r>
        <w:rPr>
          <w:rFonts w:ascii="Arial" w:hAnsi="Arial" w:cs="Arial"/>
          <w:color w:val="0C2436"/>
          <w:sz w:val="20"/>
          <w:szCs w:val="20"/>
        </w:rPr>
        <w:br/>
        <w:t>фамилии, имена и отчества физических лиц, адреса их мест жительства написаны полностью;</w:t>
      </w:r>
      <w:r>
        <w:rPr>
          <w:rFonts w:ascii="Arial" w:hAnsi="Arial" w:cs="Arial"/>
          <w:color w:val="0C2436"/>
          <w:sz w:val="20"/>
          <w:szCs w:val="20"/>
        </w:rPr>
        <w:br/>
        <w:t>в документах нет подчисток, приписок, зачеркнутых слов и иных не оговоренных исправлений;</w:t>
      </w:r>
      <w:r>
        <w:rPr>
          <w:rFonts w:ascii="Arial" w:hAnsi="Arial" w:cs="Arial"/>
          <w:color w:val="0C2436"/>
          <w:sz w:val="20"/>
          <w:szCs w:val="20"/>
        </w:rPr>
        <w:br/>
        <w:t>документы не исполнены карандашом;</w:t>
      </w:r>
      <w:r>
        <w:rPr>
          <w:rFonts w:ascii="Arial" w:hAnsi="Arial" w:cs="Arial"/>
          <w:color w:val="0C2436"/>
          <w:sz w:val="20"/>
          <w:szCs w:val="20"/>
        </w:rPr>
        <w:br/>
        <w:t>документы не имеют серьезных повреждений, наличие которых не позволяет однозначно истолковать их содержание.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прием документов,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 сличает копии документов с их подлинными экземплярами, выполняет на них надпись об их соответствии подлинным экземплярам, заверяет своей подписью с указанием фамилии и инициалов и предлагает заявителю заверить надпись своей подписью.</w:t>
      </w:r>
      <w:r>
        <w:rPr>
          <w:rFonts w:ascii="Arial" w:hAnsi="Arial" w:cs="Arial"/>
          <w:color w:val="0C2436"/>
          <w:sz w:val="20"/>
          <w:szCs w:val="20"/>
        </w:rPr>
        <w:br/>
        <w:t>При установлении фактов отсутствия необходимых документов, несоответствия представленных документов требованиям, указанным в пункте 2.2.Административного регламента, специалист, ответственный за прием документов, уведомляет заявителя о наличии препятствий для рассмотрения вопроса о согласовании переустройства и (или) перепланировки, объясняет заявителю содержание выявленных недостатков в представленных документах и предлагает принять меры по их устранению.</w:t>
      </w:r>
      <w:r>
        <w:rPr>
          <w:rFonts w:ascii="Arial" w:hAnsi="Arial" w:cs="Arial"/>
          <w:color w:val="0C2436"/>
          <w:sz w:val="20"/>
          <w:szCs w:val="20"/>
        </w:rPr>
        <w:br/>
        <w:t>При желании заявителя устранить препятствия, прервав подачу документов на согласование переустройства и (или) перепланировки жилого помещения, специалист, ответственный за прием документов, формирует перечень выявленных препятствий для согласования переустройства и (или) перепланировки жилого помещения в 2-х экземплярах, и передает его заявителю для подписания. Первый экземпляр перечня выявленных препятствий для переустройства и (или) перепланировки жилого помещения вместе с представленными документами передается заявителю, второй остается у специалиста.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При желании заявителя устранить препятствия позднее (после подачи документов на согласование переустройства и (или) перепланировки жилого помещения) путем представления дополнительных или исправленных документов, специалист, ответственный за прием документов, обращает его внимание на наличие препятствий для согласования переустройства и (или) перепланировки жилого помещения и предлагает заявителю письменно подтвердить факт уведомления.</w:t>
      </w:r>
      <w:r>
        <w:rPr>
          <w:rFonts w:ascii="Arial" w:hAnsi="Arial" w:cs="Arial"/>
          <w:color w:val="0C2436"/>
          <w:sz w:val="20"/>
          <w:szCs w:val="20"/>
        </w:rPr>
        <w:br/>
        <w:t>При отсутствии у заявителя заполненного заявления или неправильном его заполнении, специалист, ответственный за прием документов, заполняет самостоятельно в программно-техническом комплексе (с последующим представлением на подпись заявителю) или помогает заявителю собственноручно заполнить заявление.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прием документов, вносит в журнал учета входящих документов запись о приеме документов в соответствии с правилами делопроизводства:</w:t>
      </w:r>
      <w:r>
        <w:rPr>
          <w:rFonts w:ascii="Arial" w:hAnsi="Arial" w:cs="Arial"/>
          <w:color w:val="0C2436"/>
          <w:sz w:val="20"/>
          <w:szCs w:val="20"/>
        </w:rPr>
        <w:br/>
        <w:t>порядковый номер записи;</w:t>
      </w:r>
      <w:r>
        <w:rPr>
          <w:rFonts w:ascii="Arial" w:hAnsi="Arial" w:cs="Arial"/>
          <w:color w:val="0C2436"/>
          <w:sz w:val="20"/>
          <w:szCs w:val="20"/>
        </w:rPr>
        <w:br/>
        <w:t>дату и время приема</w:t>
      </w:r>
      <w:r>
        <w:rPr>
          <w:rFonts w:ascii="Arial" w:hAnsi="Arial" w:cs="Arial"/>
          <w:color w:val="0C2436"/>
          <w:sz w:val="20"/>
          <w:szCs w:val="20"/>
        </w:rPr>
        <w:br/>
        <w:t>общее количество документов и общее число листов в документах;</w:t>
      </w:r>
      <w:r>
        <w:rPr>
          <w:rFonts w:ascii="Arial" w:hAnsi="Arial" w:cs="Arial"/>
          <w:color w:val="0C2436"/>
          <w:sz w:val="20"/>
          <w:szCs w:val="20"/>
        </w:rPr>
        <w:br/>
        <w:t>данные о заявителе;</w:t>
      </w:r>
      <w:r>
        <w:rPr>
          <w:rFonts w:ascii="Arial" w:hAnsi="Arial" w:cs="Arial"/>
          <w:color w:val="0C2436"/>
          <w:sz w:val="20"/>
          <w:szCs w:val="20"/>
        </w:rPr>
        <w:br/>
        <w:t>цель обращения заявителя;</w:t>
      </w:r>
      <w:r>
        <w:rPr>
          <w:rFonts w:ascii="Arial" w:hAnsi="Arial" w:cs="Arial"/>
          <w:color w:val="0C2436"/>
          <w:sz w:val="20"/>
          <w:szCs w:val="20"/>
        </w:rPr>
        <w:br/>
        <w:t>свои фамилию и инициалы.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прием документов, передает заявителю копию зарегистрированного заявления.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прием документов, формирует результат административной процедуры по приему документов и передает его в установленном порядке специалисту для сбора документов, необходимых для принятия решения о согласовании переустройства и (или) перепланировки жилого помещения.</w:t>
      </w:r>
      <w:r>
        <w:rPr>
          <w:rFonts w:ascii="Arial" w:hAnsi="Arial" w:cs="Arial"/>
          <w:color w:val="0C2436"/>
          <w:sz w:val="20"/>
          <w:szCs w:val="20"/>
        </w:rPr>
        <w:br/>
        <w:t>Общий максимальный срок приема документов от физических и юридических лиц и их представителей не может превышать 20 минут.</w:t>
      </w:r>
      <w:r>
        <w:rPr>
          <w:rFonts w:ascii="Arial" w:hAnsi="Arial" w:cs="Arial"/>
          <w:color w:val="0C2436"/>
          <w:sz w:val="20"/>
          <w:szCs w:val="20"/>
        </w:rPr>
        <w:br/>
        <w:t>3.Рассмотрение представленных документов</w:t>
      </w:r>
      <w:r>
        <w:rPr>
          <w:rFonts w:ascii="Arial" w:hAnsi="Arial" w:cs="Arial"/>
          <w:color w:val="0C2436"/>
          <w:sz w:val="20"/>
          <w:szCs w:val="20"/>
        </w:rPr>
        <w:br/>
        <w:t>Основанием для начала рассмотрения представленных документов является поступление всех документов, необходимых для согласования перепланировки жилого помещения специалисту, ответственному за рассмотрение документов.</w:t>
      </w:r>
      <w:r>
        <w:rPr>
          <w:rFonts w:ascii="Arial" w:hAnsi="Arial" w:cs="Arial"/>
          <w:color w:val="0C2436"/>
          <w:sz w:val="20"/>
          <w:szCs w:val="20"/>
        </w:rPr>
        <w:br/>
        <w:t>Рассмотрение документов должны быть начаты ответственным специалистом не позднее 1 дня с момента получения от запрашиваемых органов (организаций) последнего документа, необходимого для вынесения решения о согласовании переустройства и (или) перепланировки жилого помещения.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рассмотрение документов в процессе рассмотрения должен определить: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наличие всех, установленных Жилищным кодексом РФ документов, необходимых для согласования переустройства и (или) перепланировки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соответствие проекта переустройства и (или) перепланировки жилого помещения требованиям законодательства.</w:t>
      </w:r>
      <w:r>
        <w:rPr>
          <w:rFonts w:ascii="Arial" w:hAnsi="Arial" w:cs="Arial"/>
          <w:color w:val="0C2436"/>
          <w:sz w:val="20"/>
          <w:szCs w:val="20"/>
        </w:rPr>
        <w:br/>
        <w:t>Максимальный срок выполнения действия составляет 10 дней.</w:t>
      </w:r>
      <w:r>
        <w:rPr>
          <w:rFonts w:ascii="Arial" w:hAnsi="Arial" w:cs="Arial"/>
          <w:color w:val="0C2436"/>
          <w:sz w:val="20"/>
          <w:szCs w:val="20"/>
        </w:rPr>
        <w:br/>
        <w:t>4. Подготовка решения</w:t>
      </w:r>
      <w:r>
        <w:rPr>
          <w:rFonts w:ascii="Arial" w:hAnsi="Arial" w:cs="Arial"/>
          <w:color w:val="0C2436"/>
          <w:sz w:val="20"/>
          <w:szCs w:val="20"/>
        </w:rPr>
        <w:br/>
        <w:t>По результатам рассмотрения документов специалист, ответственный за рассмотрение документов принимает решение:</w:t>
      </w:r>
      <w:r>
        <w:rPr>
          <w:rFonts w:ascii="Arial" w:hAnsi="Arial" w:cs="Arial"/>
          <w:color w:val="0C2436"/>
          <w:sz w:val="20"/>
          <w:szCs w:val="20"/>
        </w:rPr>
        <w:br/>
        <w:t>о возможности согласования переустройства и (или) перепланировки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о невозможности согласования и необходимости вынесения отказа в согласовании переустройства и (или) перепланировки жилого помещения.</w:t>
      </w:r>
      <w:r>
        <w:rPr>
          <w:rFonts w:ascii="Arial" w:hAnsi="Arial" w:cs="Arial"/>
          <w:color w:val="0C2436"/>
          <w:sz w:val="20"/>
          <w:szCs w:val="20"/>
        </w:rPr>
        <w:br/>
        <w:t>Решение о согласовании специалист, ответственный за рассмотрение документов и проведение экспертизы, оформляет в виде проекта решения руководителя органа местного самоуправления (приложение 4 к Административному регламенту).</w:t>
      </w:r>
      <w:r>
        <w:rPr>
          <w:rFonts w:ascii="Arial" w:hAnsi="Arial" w:cs="Arial"/>
          <w:color w:val="0C2436"/>
          <w:sz w:val="20"/>
          <w:szCs w:val="20"/>
        </w:rPr>
        <w:br/>
        <w:t>Решение об отказе в согласовании специалист, ответственный за рассмотрение документов, оформляет на официальном бланке письменное сообщение об отказе в согласовании переустройства и (или) перепланировки жилого помещения по установленной форме. В сообщении указываются:</w:t>
      </w:r>
      <w:r>
        <w:rPr>
          <w:rFonts w:ascii="Arial" w:hAnsi="Arial" w:cs="Arial"/>
          <w:color w:val="0C2436"/>
          <w:sz w:val="20"/>
          <w:szCs w:val="20"/>
        </w:rPr>
        <w:br/>
        <w:t>наименование органа, осуществляющего согласование переустройства и (или) перепланировки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адрес, фамилия, имя, отчество (для физических лиц) или наименование (для юридических лиц) заявителя;</w:t>
      </w:r>
      <w:r>
        <w:rPr>
          <w:rFonts w:ascii="Arial" w:hAnsi="Arial" w:cs="Arial"/>
          <w:color w:val="0C2436"/>
          <w:sz w:val="20"/>
          <w:szCs w:val="20"/>
        </w:rPr>
        <w:br/>
        <w:t>слова «На основании части пункта 1 статьи 27 Жилищного кодекса Российской Федерации Вам отказано в согласовании переустройства и (или) перепланировки, документы на которое Вами были представлены (далее указывается дата и входящий номер представленных на согласование документов), по следующим причинам:»;</w:t>
      </w:r>
      <w:r>
        <w:rPr>
          <w:rFonts w:ascii="Arial" w:hAnsi="Arial" w:cs="Arial"/>
          <w:color w:val="0C2436"/>
          <w:sz w:val="20"/>
          <w:szCs w:val="20"/>
        </w:rPr>
        <w:br/>
        <w:t>причины, послужившие основанием для принятия решения об отказе в согласовании переустройства и (или) перепланировки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слова «Отказ в согласовании переустройства и (или) перепланировки жилого помещения в соответствии с пунктом 3 статьи 27 Жилищного кодекса РФ может быть обжалован в судебном порядке».</w:t>
      </w:r>
      <w:r>
        <w:rPr>
          <w:rFonts w:ascii="Arial" w:hAnsi="Arial" w:cs="Arial"/>
          <w:color w:val="0C2436"/>
          <w:sz w:val="20"/>
          <w:szCs w:val="20"/>
        </w:rPr>
        <w:br/>
        <w:t>При описании причин, послуживших основанием для принятия решения об отказе в согласовании переустройства и (или) перепланировки жилого помещения, указываются нормы (пункты, статьи) правовых актов, несоблюдение которых привело к принятию такого решения, содержание данных норм, а также излагается, в чем именно выразилось несоблюдение требований указанных выше правовых актов.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Проект решения в установленном порядке передается на подпись руководителю органа местного самоуправления. К проекту решения прилагаются документы, на основании которых он был подготовлен.</w:t>
      </w:r>
      <w:r>
        <w:rPr>
          <w:rFonts w:ascii="Arial" w:hAnsi="Arial" w:cs="Arial"/>
          <w:color w:val="0C2436"/>
          <w:sz w:val="20"/>
          <w:szCs w:val="20"/>
        </w:rPr>
        <w:br/>
        <w:t>Руководитель органа местного самоуправления рассматривает проект решения и прилагаемые к нему документы.</w:t>
      </w:r>
      <w:r>
        <w:rPr>
          <w:rFonts w:ascii="Arial" w:hAnsi="Arial" w:cs="Arial"/>
          <w:color w:val="0C2436"/>
          <w:sz w:val="20"/>
          <w:szCs w:val="20"/>
        </w:rPr>
        <w:br/>
        <w:t>По итогам рассмотрения руководитель подписывает проект решения или возвращает документы на повторное рассмотрение специалисту, ответственному за рассмотрение документов.</w:t>
      </w:r>
      <w:r>
        <w:rPr>
          <w:rFonts w:ascii="Arial" w:hAnsi="Arial" w:cs="Arial"/>
          <w:color w:val="0C2436"/>
          <w:sz w:val="20"/>
          <w:szCs w:val="20"/>
        </w:rPr>
        <w:br/>
        <w:t>Основанием для возврата документов на повторное рассмотрение может являться:</w:t>
      </w:r>
      <w:r>
        <w:rPr>
          <w:rFonts w:ascii="Arial" w:hAnsi="Arial" w:cs="Arial"/>
          <w:color w:val="0C2436"/>
          <w:sz w:val="20"/>
          <w:szCs w:val="20"/>
        </w:rPr>
        <w:br/>
        <w:t>оформление проекта решения с нарушением установленной формы;</w:t>
      </w:r>
      <w:r>
        <w:rPr>
          <w:rFonts w:ascii="Arial" w:hAnsi="Arial" w:cs="Arial"/>
          <w:color w:val="0C2436"/>
          <w:sz w:val="20"/>
          <w:szCs w:val="20"/>
        </w:rPr>
        <w:br/>
        <w:t>выводы, изложенные специалистом в проекте решения, противоречат действующему законодательству;</w:t>
      </w:r>
      <w:r>
        <w:rPr>
          <w:rFonts w:ascii="Arial" w:hAnsi="Arial" w:cs="Arial"/>
          <w:color w:val="0C2436"/>
          <w:sz w:val="20"/>
          <w:szCs w:val="20"/>
        </w:rPr>
        <w:br/>
        <w:t>иные основания в соответствии с компетенцией руководителя.</w:t>
      </w:r>
      <w:r>
        <w:rPr>
          <w:rFonts w:ascii="Arial" w:hAnsi="Arial" w:cs="Arial"/>
          <w:color w:val="0C2436"/>
          <w:sz w:val="20"/>
          <w:szCs w:val="20"/>
        </w:rPr>
        <w:br/>
        <w:t>Общий максимальный срок выполнения административной процедуры составляет 1 день.</w:t>
      </w:r>
      <w:r>
        <w:rPr>
          <w:rFonts w:ascii="Arial" w:hAnsi="Arial" w:cs="Arial"/>
          <w:color w:val="0C2436"/>
          <w:sz w:val="20"/>
          <w:szCs w:val="20"/>
        </w:rPr>
        <w:br/>
        <w:t>В случае возврата руководителем документов, специалист в зависимости от оснований возврата обязан устранить выявленные нарушения.</w:t>
      </w:r>
      <w:r>
        <w:rPr>
          <w:rFonts w:ascii="Arial" w:hAnsi="Arial" w:cs="Arial"/>
          <w:color w:val="0C2436"/>
          <w:sz w:val="20"/>
          <w:szCs w:val="20"/>
        </w:rPr>
        <w:br/>
        <w:t>Максимальный срок выполнения действия составляет 3 дня.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5. Выдача решения заявителю</w:t>
      </w:r>
      <w:r>
        <w:rPr>
          <w:rFonts w:ascii="Arial" w:hAnsi="Arial" w:cs="Arial"/>
          <w:color w:val="0C2436"/>
          <w:sz w:val="20"/>
          <w:szCs w:val="20"/>
        </w:rPr>
        <w:br/>
        <w:t>Основанием для начала процедуры является принятие руководителем органа местного самоуправления решения и поступление документов специалисту, ответственному за выдачу документов.</w:t>
      </w:r>
      <w:r>
        <w:rPr>
          <w:rFonts w:ascii="Arial" w:hAnsi="Arial" w:cs="Arial"/>
          <w:color w:val="0C2436"/>
          <w:sz w:val="20"/>
          <w:szCs w:val="20"/>
        </w:rPr>
        <w:br/>
        <w:t>Выдача решения может осуществляться либо заявителю непосредственно, либо путем направления решения по почте.</w:t>
      </w:r>
      <w:r>
        <w:rPr>
          <w:rFonts w:ascii="Arial" w:hAnsi="Arial" w:cs="Arial"/>
          <w:color w:val="0C2436"/>
          <w:sz w:val="20"/>
          <w:szCs w:val="20"/>
        </w:rPr>
        <w:br/>
        <w:t>Максимальный срок выдачи решения – не позднее, чем через 3 рабочих дня со дня принятия решения.</w:t>
      </w:r>
      <w:r>
        <w:rPr>
          <w:rFonts w:ascii="Arial" w:hAnsi="Arial" w:cs="Arial"/>
          <w:color w:val="0C2436"/>
          <w:sz w:val="20"/>
          <w:szCs w:val="20"/>
        </w:rPr>
        <w:br/>
        <w:t>Специалист уведомляет заявителя по телефону о принятии решения, при наличии адреса электронной почты заявителя пересылает ему электронную версию решения.</w:t>
      </w:r>
      <w:r>
        <w:rPr>
          <w:rFonts w:ascii="Arial" w:hAnsi="Arial" w:cs="Arial"/>
          <w:color w:val="0C2436"/>
          <w:sz w:val="20"/>
          <w:szCs w:val="20"/>
        </w:rPr>
        <w:br/>
        <w:t>При выдаче решения заявителю, специалист, ответственный за выдачу документов, устанавливает личность заявителя, в том числе проверяет документ, удостоверяющий личность.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выдачу документов, проверяет правомочность заявителя, в том числе полномочия представителя заявителя действовать от его имени при получении решения.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выдачу документов, делает запись в журнале учета выданных документов.</w:t>
      </w:r>
      <w:r>
        <w:rPr>
          <w:rFonts w:ascii="Arial" w:hAnsi="Arial" w:cs="Arial"/>
          <w:color w:val="0C2436"/>
          <w:sz w:val="20"/>
          <w:szCs w:val="20"/>
        </w:rPr>
        <w:br/>
        <w:t>Заявитель расписывается в получении решения в журнале учета выданных документов и в получении иных документов на экземпляре расписки о приеме документов.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выдачу документов, выдает документы заявителю.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При направлении решения по почте, специалист, ответственный за выдачу решения готовит решение к отправке почтой и передает его в установленном порядке для отправки.</w:t>
      </w:r>
      <w:r>
        <w:rPr>
          <w:rFonts w:ascii="Arial" w:hAnsi="Arial" w:cs="Arial"/>
          <w:color w:val="0C2436"/>
          <w:sz w:val="20"/>
          <w:szCs w:val="20"/>
        </w:rPr>
        <w:br/>
        <w:t>Копия решения и иные документы передаются в порядке делопроизводства для помещения в дело (формирования дела).</w:t>
      </w:r>
      <w:r>
        <w:rPr>
          <w:rFonts w:ascii="Arial" w:hAnsi="Arial" w:cs="Arial"/>
          <w:color w:val="0C2436"/>
          <w:sz w:val="20"/>
          <w:szCs w:val="20"/>
        </w:rPr>
        <w:br/>
        <w:t>Общий максимальный срок выполнения административной процедуры составляет 20 минут.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6. Последовательность административных действий (процедур) по подтверждению завершения переустройства и (или) перепланировки жилого помещения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Подтверждение завершения переустройства и (или) перепланировки жилого помещения включает в себя следующие административные процедуры:</w:t>
      </w:r>
      <w:r>
        <w:rPr>
          <w:rFonts w:ascii="Arial" w:hAnsi="Arial" w:cs="Arial"/>
          <w:color w:val="0C2436"/>
          <w:sz w:val="20"/>
          <w:szCs w:val="20"/>
        </w:rPr>
        <w:br/>
        <w:t>прием и регистрация документов;</w:t>
      </w:r>
      <w:r>
        <w:rPr>
          <w:rFonts w:ascii="Arial" w:hAnsi="Arial" w:cs="Arial"/>
          <w:color w:val="0C2436"/>
          <w:sz w:val="20"/>
          <w:szCs w:val="20"/>
        </w:rPr>
        <w:br/>
        <w:t>осмотр Приемочной комиссией переустроенного и (или) перепланированного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оформление результатов работы Приемочной комиссии;</w:t>
      </w:r>
      <w:r>
        <w:rPr>
          <w:rFonts w:ascii="Arial" w:hAnsi="Arial" w:cs="Arial"/>
          <w:color w:val="0C2436"/>
          <w:sz w:val="20"/>
          <w:szCs w:val="20"/>
        </w:rPr>
        <w:br/>
        <w:t>направление Акта приемочной комиссии в орган по техническому учету и технической инвентаризации для внесения изменений в техническую документацию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отказ в подтверждении завершения переустройства и (или) перепланировки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выдача решения заявителю.</w:t>
      </w:r>
      <w:r>
        <w:rPr>
          <w:rFonts w:ascii="Arial" w:hAnsi="Arial" w:cs="Arial"/>
          <w:color w:val="0C2436"/>
          <w:sz w:val="20"/>
          <w:szCs w:val="20"/>
        </w:rPr>
        <w:br/>
        <w:t>7. Прием и регистрация документов</w:t>
      </w:r>
      <w:r>
        <w:rPr>
          <w:rFonts w:ascii="Arial" w:hAnsi="Arial" w:cs="Arial"/>
          <w:color w:val="0C2436"/>
          <w:sz w:val="20"/>
          <w:szCs w:val="20"/>
        </w:rPr>
        <w:br/>
        <w:t>Основанием для начала административных действий является обращение заявителя в орган местного самоуправления с заявлением о завершении переустройства и (или) перепланировки жилого помещения. Обращение может осуществляться лично либо по почте.</w:t>
      </w:r>
      <w:r>
        <w:rPr>
          <w:rFonts w:ascii="Arial" w:hAnsi="Arial" w:cs="Arial"/>
          <w:color w:val="0C2436"/>
          <w:sz w:val="20"/>
          <w:szCs w:val="20"/>
        </w:rPr>
        <w:br/>
        <w:t>При личном обращении, специалист, ответственный за прием документов, устанавливает личность заявителя, в том числе проверяет документ, удостоверяющий личность.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прием документов, проверяет полномочия заявителя, в том числе полномочия представителя.</w:t>
      </w:r>
      <w:r>
        <w:rPr>
          <w:rFonts w:ascii="Arial" w:hAnsi="Arial" w:cs="Arial"/>
          <w:color w:val="0C2436"/>
          <w:sz w:val="20"/>
          <w:szCs w:val="20"/>
        </w:rPr>
        <w:br/>
        <w:t>При отсутствии у заявителя заполненного заявления или неправильном его заполнении, специалист, ответственный за прием документов, заполняет самостоятельно в программно-техническом комплексе (с последующим представлением на подпись заявителю) или помогает заявителю собственноручно заполнить заявление.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прием документов, вносит в журнал учета входящих документов запись о приеме заявления в соответствии с правилами делопроизводства:</w:t>
      </w:r>
      <w:r>
        <w:rPr>
          <w:rFonts w:ascii="Arial" w:hAnsi="Arial" w:cs="Arial"/>
          <w:color w:val="0C2436"/>
          <w:sz w:val="20"/>
          <w:szCs w:val="20"/>
        </w:rPr>
        <w:br/>
        <w:t>порядковый номер записи;</w:t>
      </w:r>
      <w:r>
        <w:rPr>
          <w:rFonts w:ascii="Arial" w:hAnsi="Arial" w:cs="Arial"/>
          <w:color w:val="0C2436"/>
          <w:sz w:val="20"/>
          <w:szCs w:val="20"/>
        </w:rPr>
        <w:br/>
        <w:t>дату и время приема с точностью до минуты;</w:t>
      </w:r>
      <w:r>
        <w:rPr>
          <w:rFonts w:ascii="Arial" w:hAnsi="Arial" w:cs="Arial"/>
          <w:color w:val="0C2436"/>
          <w:sz w:val="20"/>
          <w:szCs w:val="20"/>
        </w:rPr>
        <w:br/>
        <w:t>данные о заявителе;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цель обращения заявителя;</w:t>
      </w:r>
      <w:r>
        <w:rPr>
          <w:rFonts w:ascii="Arial" w:hAnsi="Arial" w:cs="Arial"/>
          <w:color w:val="0C2436"/>
          <w:sz w:val="20"/>
          <w:szCs w:val="20"/>
        </w:rPr>
        <w:br/>
        <w:t>свои фамилию и инициалы.</w:t>
      </w:r>
      <w:r>
        <w:rPr>
          <w:rFonts w:ascii="Arial" w:hAnsi="Arial" w:cs="Arial"/>
          <w:color w:val="0C2436"/>
          <w:sz w:val="20"/>
          <w:szCs w:val="20"/>
        </w:rPr>
        <w:br/>
        <w:t>Максимальный срок выполнения действия составляет 5 минут.</w:t>
      </w:r>
      <w:r>
        <w:rPr>
          <w:rFonts w:ascii="Arial" w:hAnsi="Arial" w:cs="Arial"/>
          <w:color w:val="0C2436"/>
          <w:sz w:val="20"/>
          <w:szCs w:val="20"/>
        </w:rPr>
        <w:br/>
        <w:t>Специалист формирует результат административной процедуры по приему заявления и передает дело о переустройстве и (или) перепланировке жилого помещения заявителя в установленном порядке для назначения Приемочной комиссии.</w:t>
      </w:r>
      <w:r>
        <w:rPr>
          <w:rFonts w:ascii="Arial" w:hAnsi="Arial" w:cs="Arial"/>
          <w:color w:val="0C2436"/>
          <w:sz w:val="20"/>
          <w:szCs w:val="20"/>
        </w:rPr>
        <w:br/>
        <w:t>Общий максимальный срок приема документов от физических и юридических лиц и их представителей не может превышать 10 минут.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8.Осмотр Приемочной комиссией переустроенного и (или) перепланированного жилого помещения</w:t>
      </w:r>
      <w:r>
        <w:rPr>
          <w:rFonts w:ascii="Arial" w:hAnsi="Arial" w:cs="Arial"/>
          <w:color w:val="0C2436"/>
          <w:sz w:val="20"/>
          <w:szCs w:val="20"/>
        </w:rPr>
        <w:br/>
        <w:t>Основанием для начала административной процедур является наступление даты и времени проведения осмотра переустроенного и (или) перепланированного жилого помещения.</w:t>
      </w:r>
      <w:r>
        <w:rPr>
          <w:rFonts w:ascii="Arial" w:hAnsi="Arial" w:cs="Arial"/>
          <w:color w:val="0C2436"/>
          <w:sz w:val="20"/>
          <w:szCs w:val="20"/>
        </w:rPr>
        <w:br/>
        <w:t>В ходе осмотра Приемочная комиссия обязана:</w:t>
      </w:r>
      <w:r>
        <w:rPr>
          <w:rFonts w:ascii="Arial" w:hAnsi="Arial" w:cs="Arial"/>
          <w:color w:val="0C2436"/>
          <w:sz w:val="20"/>
          <w:szCs w:val="20"/>
        </w:rPr>
        <w:br/>
        <w:t>дать оценку соответствия переустройства и (или) перепланировки жилого помещения проектной документации;</w:t>
      </w:r>
      <w:r>
        <w:rPr>
          <w:rFonts w:ascii="Arial" w:hAnsi="Arial" w:cs="Arial"/>
          <w:color w:val="0C2436"/>
          <w:sz w:val="20"/>
          <w:szCs w:val="20"/>
        </w:rPr>
        <w:br/>
        <w:t>дать оценку соответствия переустройства и (или) перепланировки жилого помещения требованиям законодательства;</w:t>
      </w:r>
      <w:r>
        <w:rPr>
          <w:rFonts w:ascii="Arial" w:hAnsi="Arial" w:cs="Arial"/>
          <w:color w:val="0C2436"/>
          <w:sz w:val="20"/>
          <w:szCs w:val="20"/>
        </w:rPr>
        <w:br/>
        <w:t>провести инвентаризацию переустроенного и (или) перепланированного жилого помещения (работу проводит представитель органа (организации) технического учета и технической инвентаризации).</w:t>
      </w:r>
      <w:r>
        <w:rPr>
          <w:rFonts w:ascii="Arial" w:hAnsi="Arial" w:cs="Arial"/>
          <w:color w:val="0C2436"/>
          <w:sz w:val="20"/>
          <w:szCs w:val="20"/>
        </w:rPr>
        <w:br/>
        <w:t>По результатам осмотра Приемочная комиссия принимает одно из следующих решений:</w:t>
      </w:r>
      <w:r>
        <w:rPr>
          <w:rFonts w:ascii="Arial" w:hAnsi="Arial" w:cs="Arial"/>
          <w:color w:val="0C2436"/>
          <w:sz w:val="20"/>
          <w:szCs w:val="20"/>
        </w:rPr>
        <w:br/>
        <w:t>о соответствии переустройства и (или) перепланировки жилого помещения проектной документации;</w:t>
      </w:r>
      <w:r>
        <w:rPr>
          <w:rFonts w:ascii="Arial" w:hAnsi="Arial" w:cs="Arial"/>
          <w:color w:val="0C2436"/>
          <w:sz w:val="20"/>
          <w:szCs w:val="20"/>
        </w:rPr>
        <w:br/>
        <w:t>о нарушении при переустройстве и (или) перепланировке проектной документации.</w:t>
      </w:r>
      <w:r>
        <w:rPr>
          <w:rFonts w:ascii="Arial" w:hAnsi="Arial" w:cs="Arial"/>
          <w:color w:val="0C2436"/>
          <w:sz w:val="20"/>
          <w:szCs w:val="20"/>
        </w:rPr>
        <w:br/>
        <w:t>Общий максимальный срок выполнения административной процедуры – 3 часа с учетом времени нахождения в пути.</w:t>
      </w:r>
      <w:r>
        <w:rPr>
          <w:rFonts w:ascii="Arial" w:hAnsi="Arial" w:cs="Arial"/>
          <w:color w:val="0C2436"/>
          <w:sz w:val="20"/>
          <w:szCs w:val="20"/>
        </w:rPr>
        <w:br/>
        <w:t>9.Оформление результатов работы Приемочной комиссии</w:t>
      </w:r>
      <w:r>
        <w:rPr>
          <w:rFonts w:ascii="Arial" w:hAnsi="Arial" w:cs="Arial"/>
          <w:color w:val="0C2436"/>
          <w:sz w:val="20"/>
          <w:szCs w:val="20"/>
        </w:rPr>
        <w:br/>
        <w:t>Основанием для начала административной процедуры является принятие Приемочной комиссией решения о соответствии либо несоответствии переустройства и (или) перепланировки жилого помещения проектной документации.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оформление результатов работы Приемочной комиссии, излагает выводы, сделанные комиссией в результате осмотра переустроенного и (или) перепланированного жилого помещения в акте установленной формы (приложение 5 к Административному регламенту).</w:t>
      </w:r>
      <w:r>
        <w:rPr>
          <w:rFonts w:ascii="Arial" w:hAnsi="Arial" w:cs="Arial"/>
          <w:color w:val="0C2436"/>
          <w:sz w:val="20"/>
          <w:szCs w:val="20"/>
        </w:rPr>
        <w:br/>
        <w:t>Акт составляется в трех экземплярах и подписывается всеми членами приемочной комиссии.</w:t>
      </w:r>
      <w:r>
        <w:rPr>
          <w:rFonts w:ascii="Arial" w:hAnsi="Arial" w:cs="Arial"/>
          <w:color w:val="0C2436"/>
          <w:sz w:val="20"/>
          <w:szCs w:val="20"/>
        </w:rPr>
        <w:br/>
        <w:t xml:space="preserve">В случае если Приемочной комиссией установлено несоответствие переустройства и (или) </w:t>
      </w:r>
      <w:r>
        <w:rPr>
          <w:rFonts w:ascii="Arial" w:hAnsi="Arial" w:cs="Arial"/>
          <w:color w:val="0C2436"/>
          <w:sz w:val="20"/>
          <w:szCs w:val="20"/>
        </w:rPr>
        <w:lastRenderedPageBreak/>
        <w:t>перепланировки проектной документации, специалист, ответственный за оформление результатов работы комиссии формирует на официальном бланке письменное сообщение об отказе в подтверждении завершения переустройства и (или) перепланировки жилого помещения по установленной форме. В сообщении указываются:</w:t>
      </w:r>
      <w:r>
        <w:rPr>
          <w:rFonts w:ascii="Arial" w:hAnsi="Arial" w:cs="Arial"/>
          <w:color w:val="0C2436"/>
          <w:sz w:val="20"/>
          <w:szCs w:val="20"/>
        </w:rPr>
        <w:br/>
        <w:t>наименование органа местного самоуправления;</w:t>
      </w:r>
      <w:r>
        <w:rPr>
          <w:rFonts w:ascii="Arial" w:hAnsi="Arial" w:cs="Arial"/>
          <w:color w:val="0C2436"/>
          <w:sz w:val="20"/>
          <w:szCs w:val="20"/>
        </w:rPr>
        <w:br/>
        <w:t>адрес, фамилия, имя, отчество (для физических лиц) или наименование (для юридических лиц) заявителя;</w:t>
      </w:r>
      <w:r>
        <w:rPr>
          <w:rFonts w:ascii="Arial" w:hAnsi="Arial" w:cs="Arial"/>
          <w:color w:val="0C2436"/>
          <w:sz w:val="20"/>
          <w:szCs w:val="20"/>
        </w:rPr>
        <w:br/>
        <w:t>слова «На основании статьи 27 Жилищного кодекса Российской Федерации Вам отказано в подтверждении завершения переустройства и (или) перепланировки, документы на которое Вами были представлены (далее указывается дата и входящий номер представленных на согласование документов), по следующим причинам:</w:t>
      </w:r>
      <w:r>
        <w:rPr>
          <w:rFonts w:ascii="Arial" w:hAnsi="Arial" w:cs="Arial"/>
          <w:color w:val="0C2436"/>
          <w:sz w:val="20"/>
          <w:szCs w:val="20"/>
        </w:rPr>
        <w:br/>
        <w:t>причины, послужившие основанием для принятия решения об отказе в согласовании переустройства и (или) перепланировки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>слова «Отказ в подтверждении завершения переустройства и (или) перепланировки жилого помещения может быть обжалован в судебном порядке».</w:t>
      </w:r>
      <w:r>
        <w:rPr>
          <w:rFonts w:ascii="Arial" w:hAnsi="Arial" w:cs="Arial"/>
          <w:color w:val="0C2436"/>
          <w:sz w:val="20"/>
          <w:szCs w:val="20"/>
        </w:rPr>
        <w:br/>
        <w:t>К письменному сообщению об отказе в подтверждении завершения переустройства и (или) перепланировки жилого помещения прилагается 1 экземпляр Акта приемочной комиссии.</w:t>
      </w:r>
      <w:r>
        <w:rPr>
          <w:rFonts w:ascii="Arial" w:hAnsi="Arial" w:cs="Arial"/>
          <w:color w:val="0C2436"/>
          <w:sz w:val="20"/>
          <w:szCs w:val="20"/>
        </w:rPr>
        <w:br/>
        <w:t>Отказ в подтверждении завершения переустройства и (или) перепланировки жилого помещения подписывается руководителем органа местного самоуправления.</w:t>
      </w:r>
      <w:r>
        <w:rPr>
          <w:rFonts w:ascii="Arial" w:hAnsi="Arial" w:cs="Arial"/>
          <w:color w:val="0C2436"/>
          <w:sz w:val="20"/>
          <w:szCs w:val="20"/>
        </w:rPr>
        <w:br/>
        <w:t>Общий максимальный срок выполнения административной процедуры – 1 день.</w:t>
      </w:r>
      <w:r>
        <w:rPr>
          <w:rFonts w:ascii="Arial" w:hAnsi="Arial" w:cs="Arial"/>
          <w:color w:val="0C2436"/>
          <w:sz w:val="20"/>
          <w:szCs w:val="20"/>
        </w:rPr>
        <w:br/>
        <w:t>10. Направление Акта приемочной комиссии в орган по техническому учету и технической инвентаризации для внесения изменений в техническую документацию жилого помещения</w:t>
      </w:r>
      <w:r>
        <w:rPr>
          <w:rFonts w:ascii="Arial" w:hAnsi="Arial" w:cs="Arial"/>
          <w:color w:val="0C2436"/>
          <w:sz w:val="20"/>
          <w:szCs w:val="20"/>
        </w:rPr>
        <w:br/>
        <w:t>Основанием для начала административной процедуры является подписание всеми членами Приемочной комиссии акта о подтверждении завершения переустройства и (или) перепланировки жилого помещения.</w:t>
      </w:r>
      <w:r>
        <w:rPr>
          <w:rFonts w:ascii="Arial" w:hAnsi="Arial" w:cs="Arial"/>
          <w:color w:val="0C2436"/>
          <w:sz w:val="20"/>
          <w:szCs w:val="20"/>
        </w:rPr>
        <w:br/>
        <w:t>Заявитель сам направляет один экземпляр акта в орган (организацию) по техническому учету и технической инвентаризации.</w:t>
      </w:r>
      <w:r>
        <w:rPr>
          <w:rFonts w:ascii="Arial" w:hAnsi="Arial" w:cs="Arial"/>
          <w:color w:val="0C2436"/>
          <w:sz w:val="20"/>
          <w:szCs w:val="20"/>
        </w:rPr>
        <w:br/>
        <w:t>Акт Приемочной комиссии о подтверждении завершения переустройства и (или) перепланировки жилого помещения является основанием для внесения изменений в соответствии с произведенным переустройством и (или) перепланировкой в технический паспорт жилого помещения.</w:t>
      </w:r>
      <w:r>
        <w:rPr>
          <w:rFonts w:ascii="Arial" w:hAnsi="Arial" w:cs="Arial"/>
          <w:color w:val="0C2436"/>
          <w:sz w:val="20"/>
          <w:szCs w:val="20"/>
        </w:rPr>
        <w:br/>
        <w:t>11. Выдача решения заявителю</w:t>
      </w:r>
      <w:r>
        <w:rPr>
          <w:rFonts w:ascii="Arial" w:hAnsi="Arial" w:cs="Arial"/>
          <w:color w:val="0C2436"/>
          <w:sz w:val="20"/>
          <w:szCs w:val="20"/>
        </w:rPr>
        <w:br/>
        <w:t>Основанием для начала процедуры выдачи решения является:</w:t>
      </w:r>
      <w:r>
        <w:rPr>
          <w:rFonts w:ascii="Arial" w:hAnsi="Arial" w:cs="Arial"/>
          <w:color w:val="0C2436"/>
          <w:sz w:val="20"/>
          <w:szCs w:val="20"/>
        </w:rPr>
        <w:br/>
        <w:t>подписание членами Приемочной комиссии акта, подтверждающего завершение переустройства и (или) перепланировки жилого помещения;</w:t>
      </w:r>
      <w:r>
        <w:rPr>
          <w:rFonts w:ascii="Arial" w:hAnsi="Arial" w:cs="Arial"/>
          <w:color w:val="0C2436"/>
          <w:sz w:val="20"/>
          <w:szCs w:val="20"/>
        </w:rPr>
        <w:br/>
        <w:t xml:space="preserve">принятие руководителем органа местного самоуправления решения об отказе в подтверждении </w:t>
      </w:r>
      <w:r>
        <w:rPr>
          <w:rFonts w:ascii="Arial" w:hAnsi="Arial" w:cs="Arial"/>
          <w:color w:val="0C2436"/>
          <w:sz w:val="20"/>
          <w:szCs w:val="20"/>
        </w:rPr>
        <w:lastRenderedPageBreak/>
        <w:t>завершения переустройства и (или) перепланировки жилого помещения.</w:t>
      </w:r>
      <w:r>
        <w:rPr>
          <w:rFonts w:ascii="Arial" w:hAnsi="Arial" w:cs="Arial"/>
          <w:color w:val="0C2436"/>
          <w:sz w:val="20"/>
          <w:szCs w:val="20"/>
        </w:rPr>
        <w:br/>
        <w:t>Выдача решения осуществляется специалистом, ответственным за выдачу решения, и может осуществляться либо заявителю непосредственно, либо путем направления решения по почте.</w:t>
      </w:r>
      <w:r>
        <w:rPr>
          <w:rFonts w:ascii="Arial" w:hAnsi="Arial" w:cs="Arial"/>
          <w:color w:val="0C2436"/>
          <w:sz w:val="20"/>
          <w:szCs w:val="20"/>
        </w:rPr>
        <w:br/>
        <w:t>Максимальный срок выдачи решения – не более 3 дней после принятия решения.</w:t>
      </w:r>
      <w:r>
        <w:rPr>
          <w:rFonts w:ascii="Arial" w:hAnsi="Arial" w:cs="Arial"/>
          <w:color w:val="0C2436"/>
          <w:sz w:val="20"/>
          <w:szCs w:val="20"/>
        </w:rPr>
        <w:br/>
        <w:t>Специалист уведомляет заявителя по телефону о принятии решения, при наличии адреса электронной почты заявителя пересылает ему электронную версию решения.</w:t>
      </w:r>
      <w:r>
        <w:rPr>
          <w:rFonts w:ascii="Arial" w:hAnsi="Arial" w:cs="Arial"/>
          <w:color w:val="0C2436"/>
          <w:sz w:val="20"/>
          <w:szCs w:val="20"/>
        </w:rPr>
        <w:br/>
        <w:t>При выдаче решения заявителю, специалист, ответственный за выдачу документов, устанавливает личность заявителя, в том числе проверяет документ, удостоверяющий личность.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выдачу документов, проверяет правомочность заявителя, в том числе полномочия представителя заявителя действовать от его имени при получении решения.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выдачу документов, делает запись в журнале учета выданных документов.</w:t>
      </w:r>
      <w:r>
        <w:rPr>
          <w:rFonts w:ascii="Arial" w:hAnsi="Arial" w:cs="Arial"/>
          <w:color w:val="0C2436"/>
          <w:sz w:val="20"/>
          <w:szCs w:val="20"/>
        </w:rPr>
        <w:br/>
        <w:t>Заявитель расписывается в получении решения в журнале учета выданных документов и в получении иных документов на экземпляре расписки о приеме документов.</w:t>
      </w:r>
      <w:r>
        <w:rPr>
          <w:rFonts w:ascii="Arial" w:hAnsi="Arial" w:cs="Arial"/>
          <w:color w:val="0C2436"/>
          <w:sz w:val="20"/>
          <w:szCs w:val="20"/>
        </w:rPr>
        <w:br/>
        <w:t>Специалист, ответственный за выдачу документов, выдает документы заявителю.</w:t>
      </w:r>
      <w:r>
        <w:rPr>
          <w:rFonts w:ascii="Arial" w:hAnsi="Arial" w:cs="Arial"/>
          <w:color w:val="0C2436"/>
          <w:sz w:val="20"/>
          <w:szCs w:val="20"/>
        </w:rPr>
        <w:br/>
        <w:t>При направлении решения по почте, специалист, ответственный за выдачу решения готовит решение к отправке почтой и передает его в порядке делопроизводства для отправки.</w:t>
      </w:r>
      <w:r>
        <w:rPr>
          <w:rFonts w:ascii="Arial" w:hAnsi="Arial" w:cs="Arial"/>
          <w:color w:val="0C2436"/>
          <w:sz w:val="20"/>
          <w:szCs w:val="20"/>
        </w:rPr>
        <w:br/>
        <w:t>Копия решения и иные документы передаются в установленном порядке для помещения в дело.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IV. Контроль за предоставлением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Текущий контроль за соблюдением последовательности действий при предоставлении муниципальной услуги осуществляется главой администрации.</w:t>
      </w:r>
      <w:r>
        <w:rPr>
          <w:rFonts w:ascii="Arial" w:hAnsi="Arial" w:cs="Arial"/>
          <w:color w:val="0C2436"/>
          <w:sz w:val="20"/>
          <w:szCs w:val="20"/>
        </w:rPr>
        <w:br/>
        <w:t>Контроль полноты и качества предоставления муниципальной услуги осуществляется главой администрации, включает в себя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(бездействия) специалистов администрации.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AB3610" w:rsidRDefault="00AB3610" w:rsidP="00AB3610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V. Порядок обжалования действий (бездействия) и решений,</w:t>
      </w:r>
      <w:r>
        <w:rPr>
          <w:rFonts w:ascii="Arial" w:hAnsi="Arial" w:cs="Arial"/>
          <w:color w:val="0C2436"/>
          <w:sz w:val="20"/>
          <w:szCs w:val="20"/>
        </w:rPr>
        <w:br/>
        <w:t>осуществляемых (принятых) в ходе предоставления муниципальной услуги</w:t>
      </w:r>
    </w:p>
    <w:p w:rsidR="008F0BBF" w:rsidRPr="00085885" w:rsidRDefault="00AB3610" w:rsidP="00085885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Заявители имеет право на обжалование действий (бездействия) и решений специалистов, осуществляемых (принятых) в ходе предоставления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Жалоба на действия (бездействия) и решения специалистов (далее – жалоба) может быть подана в устной форме или в письменной:</w:t>
      </w:r>
      <w:r>
        <w:rPr>
          <w:rFonts w:ascii="Arial" w:hAnsi="Arial" w:cs="Arial"/>
          <w:color w:val="0C2436"/>
          <w:sz w:val="20"/>
          <w:szCs w:val="20"/>
        </w:rPr>
        <w:br/>
        <w:t>- по адресу: 688902, Камчатский край, Тигильский район, с.Воямполка, ул.Гагарина, д.13</w:t>
      </w:r>
      <w:r>
        <w:rPr>
          <w:rFonts w:ascii="Arial" w:hAnsi="Arial" w:cs="Arial"/>
          <w:color w:val="0C2436"/>
          <w:sz w:val="20"/>
          <w:szCs w:val="20"/>
        </w:rPr>
        <w:br/>
        <w:t>- телефон: 8 (41537) 22-0-21;</w:t>
      </w:r>
      <w:r>
        <w:rPr>
          <w:rFonts w:ascii="Arial" w:hAnsi="Arial" w:cs="Arial"/>
          <w:color w:val="0C2436"/>
          <w:sz w:val="20"/>
          <w:szCs w:val="20"/>
        </w:rPr>
        <w:br/>
        <w:t>Заявитель в своей письменной жалобе в обязательном порядке указывает либо наименование администрации, в которую направляет письменную жалобу, либо фамилию, имя, отчество соответствующего должностного лица, либо должность соответствующего лица, а также свои фамилию, имя, отчество (последнее – при наличии), почтовый адрес, по которому должны быть направлены ответ, уведомление о переадресации жалобы, излагает суть жалобы, ставит личную подпись и дату.</w:t>
      </w:r>
      <w:r>
        <w:rPr>
          <w:rFonts w:ascii="Arial" w:hAnsi="Arial" w:cs="Arial"/>
          <w:color w:val="0C2436"/>
          <w:sz w:val="20"/>
          <w:szCs w:val="20"/>
        </w:rPr>
        <w:br/>
        <w:t>В случае необходимости в подтверждение своих доводов заявитель прилагает к письменной жалобе документы и материалы, либо их копии.</w:t>
      </w:r>
      <w:r>
        <w:rPr>
          <w:rFonts w:ascii="Arial" w:hAnsi="Arial" w:cs="Arial"/>
          <w:color w:val="0C2436"/>
          <w:sz w:val="20"/>
          <w:szCs w:val="20"/>
        </w:rPr>
        <w:br/>
        <w:t>Жалоба может быть подана в форме устного обращения на личном приеме заявителей. Прием заявителей в администрации осуществляет глава администрации.</w:t>
      </w:r>
      <w:r>
        <w:rPr>
          <w:rFonts w:ascii="Arial" w:hAnsi="Arial" w:cs="Arial"/>
          <w:color w:val="0C2436"/>
          <w:sz w:val="20"/>
          <w:szCs w:val="20"/>
        </w:rPr>
        <w:br/>
        <w:t>Прием заявителей главой администрации проводится по вторникам и четвергам с 14.00 до 16.00 в помещении администрации в приемной главы. При личном приеме заявитель предъявляет документ, удостоверяющий его личность.</w:t>
      </w:r>
      <w:r>
        <w:rPr>
          <w:rFonts w:ascii="Arial" w:hAnsi="Arial" w:cs="Arial"/>
          <w:color w:val="0C2436"/>
          <w:sz w:val="20"/>
          <w:szCs w:val="20"/>
        </w:rPr>
        <w:br/>
        <w:t>Содержание устной жалобы заносится в карточку личного приема заявителя. В случае, если изложенные в устной форме факты и обстоятельства являются очевидными и не требуют дополнительной проверки, ответ на жалобу, с согласия заявителя, может быть дан устно в ходе личного приема, о чем делается запись в карточке личного приема заявителя. В остальных случаях дается письменный ответ.</w:t>
      </w:r>
      <w:r>
        <w:rPr>
          <w:rFonts w:ascii="Arial" w:hAnsi="Arial" w:cs="Arial"/>
          <w:color w:val="0C2436"/>
          <w:sz w:val="20"/>
          <w:szCs w:val="20"/>
        </w:rPr>
        <w:br/>
        <w:t>В ходе личного приема заявителю может быть отказано в дальнейшем рассмотрении жалобы, если ему ранее был дан ответ по существу поставленных в жалобе вопросов.</w:t>
      </w:r>
      <w:r>
        <w:rPr>
          <w:rFonts w:ascii="Arial" w:hAnsi="Arial" w:cs="Arial"/>
          <w:color w:val="0C2436"/>
          <w:sz w:val="20"/>
          <w:szCs w:val="20"/>
        </w:rPr>
        <w:br/>
        <w:t>Письменная жалоба и жалоба по электронной почте должны быть рассмотрены администрацией в течение 30 дней со дня их регистрации в администрации. В исключительных случаях, когда для проверки и решения поставленных в жалобе вопросов требуется более длительный срок, допускается продление главой администрации сроков ее рассмотрения, но не более чем на 30 дней, о чем сообщается заявителю, подавшему жалобу, в письменной форме с указанием причин продления.</w:t>
      </w:r>
      <w:r>
        <w:rPr>
          <w:rFonts w:ascii="Arial" w:hAnsi="Arial" w:cs="Arial"/>
          <w:color w:val="0C2436"/>
          <w:sz w:val="20"/>
          <w:szCs w:val="20"/>
        </w:rPr>
        <w:br/>
        <w:t>Порядок подачи, рассмотрения и разрешения жалоб, направленных в суды и арбитражные суды, определяются законодательством Российской Федерации о гражданском судопроизводстве и судопроизводстве в арбитражных судах.</w:t>
      </w:r>
      <w:r>
        <w:rPr>
          <w:rFonts w:ascii="Arial" w:hAnsi="Arial" w:cs="Arial"/>
          <w:color w:val="0C2436"/>
          <w:sz w:val="20"/>
          <w:szCs w:val="20"/>
        </w:rPr>
        <w:br/>
        <w:t>Жалоба считается разрешенной, если рассмотрены все поставленные в ней вопросы, приняты необходимые меры и даны письменные (в том числе в электронной форме) и устные с согласия заявителя ответы.</w:t>
      </w:r>
    </w:p>
    <w:sectPr w:rsidR="008F0BBF" w:rsidRPr="0008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9D7"/>
    <w:rsid w:val="00085885"/>
    <w:rsid w:val="000E67B0"/>
    <w:rsid w:val="001F6063"/>
    <w:rsid w:val="00296FE9"/>
    <w:rsid w:val="0034005E"/>
    <w:rsid w:val="003830EB"/>
    <w:rsid w:val="00396A0C"/>
    <w:rsid w:val="003E3A53"/>
    <w:rsid w:val="0058334A"/>
    <w:rsid w:val="00633E8A"/>
    <w:rsid w:val="006B0A20"/>
    <w:rsid w:val="00791DF6"/>
    <w:rsid w:val="008239D7"/>
    <w:rsid w:val="00831DA8"/>
    <w:rsid w:val="008F0BBF"/>
    <w:rsid w:val="00925EB6"/>
    <w:rsid w:val="00970931"/>
    <w:rsid w:val="009925DC"/>
    <w:rsid w:val="00A13EE5"/>
    <w:rsid w:val="00A75A5A"/>
    <w:rsid w:val="00A944CC"/>
    <w:rsid w:val="00AA7E5D"/>
    <w:rsid w:val="00AB3610"/>
    <w:rsid w:val="00AD5B9B"/>
    <w:rsid w:val="00B230B0"/>
    <w:rsid w:val="00BA06FE"/>
    <w:rsid w:val="00D23098"/>
    <w:rsid w:val="00DC6C96"/>
    <w:rsid w:val="00DD16C6"/>
    <w:rsid w:val="00F5244F"/>
    <w:rsid w:val="00F6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91864"/>
  <w15:chartTrackingRefBased/>
  <w15:docId w15:val="{A223C114-C6D4-4C13-A48D-25E1E4E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6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FE9"/>
    <w:rPr>
      <w:b/>
      <w:bCs/>
    </w:rPr>
  </w:style>
  <w:style w:type="character" w:styleId="a5">
    <w:name w:val="Hyperlink"/>
    <w:basedOn w:val="a0"/>
    <w:uiPriority w:val="99"/>
    <w:semiHidden/>
    <w:unhideWhenUsed/>
    <w:rsid w:val="00340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yampolka@korya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5819</Words>
  <Characters>33173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Моисеев</dc:creator>
  <cp:keywords/>
  <dc:description/>
  <cp:lastModifiedBy>Юрий Моисеев</cp:lastModifiedBy>
  <cp:revision>34</cp:revision>
  <dcterms:created xsi:type="dcterms:W3CDTF">2018-09-05T14:06:00Z</dcterms:created>
  <dcterms:modified xsi:type="dcterms:W3CDTF">2018-09-05T15:27:00Z</dcterms:modified>
</cp:coreProperties>
</file>